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ascii="宋体" w:hAnsi="宋体"/>
          <w:b/>
          <w:sz w:val="44"/>
          <w:szCs w:val="44"/>
        </w:rPr>
      </w:pPr>
      <w:bookmarkStart w:id="0" w:name="_GoBack"/>
      <w:r>
        <w:rPr>
          <w:rFonts w:hint="eastAsia" w:ascii="宋体" w:hAnsi="宋体"/>
          <w:b/>
          <w:sz w:val="44"/>
          <w:szCs w:val="44"/>
        </w:rPr>
        <w:t>公开选择</w:t>
      </w:r>
      <w:r>
        <w:rPr>
          <w:rFonts w:hint="eastAsia" w:ascii="宋体" w:hAnsi="宋体"/>
          <w:b/>
          <w:sz w:val="44"/>
          <w:szCs w:val="44"/>
          <w:lang w:eastAsia="zh-CN"/>
        </w:rPr>
        <w:t>中心</w:t>
      </w:r>
      <w:r>
        <w:rPr>
          <w:rFonts w:hint="eastAsia" w:ascii="宋体" w:hAnsi="宋体"/>
          <w:b/>
          <w:sz w:val="44"/>
          <w:szCs w:val="44"/>
          <w:lang w:val="en-US" w:eastAsia="zh-CN"/>
        </w:rPr>
        <w:t>历史账务数据转换升级服务采购</w:t>
      </w:r>
      <w:r>
        <w:rPr>
          <w:rFonts w:hint="eastAsia" w:ascii="宋体" w:hAnsi="宋体"/>
          <w:b/>
          <w:bCs/>
          <w:sz w:val="44"/>
          <w:szCs w:val="44"/>
          <w:lang w:eastAsia="zh-CN"/>
        </w:rPr>
        <w:t>项目</w:t>
      </w:r>
      <w:r>
        <w:rPr>
          <w:rFonts w:hint="eastAsia" w:ascii="宋体" w:hAnsi="宋体"/>
          <w:b/>
          <w:sz w:val="44"/>
          <w:szCs w:val="44"/>
        </w:rPr>
        <w:t>规格及须知</w:t>
      </w:r>
    </w:p>
    <w:bookmarkEnd w:id="0"/>
    <w:p>
      <w:pPr>
        <w:jc w:val="center"/>
        <w:rPr>
          <w:rFonts w:hint="eastAsia" w:ascii="仿宋_GB2312" w:eastAsia="仿宋_GB2312"/>
          <w:sz w:val="32"/>
          <w:szCs w:val="32"/>
        </w:rPr>
      </w:pPr>
    </w:p>
    <w:p>
      <w:pPr>
        <w:spacing w:line="460" w:lineRule="exact"/>
        <w:ind w:firstLine="562" w:firstLineChars="200"/>
        <w:rPr>
          <w:rFonts w:hint="eastAsia" w:ascii="仿宋_GB2312" w:eastAsia="仿宋_GB2312"/>
          <w:b/>
          <w:sz w:val="28"/>
          <w:szCs w:val="28"/>
        </w:rPr>
      </w:pPr>
      <w:r>
        <w:rPr>
          <w:rFonts w:hint="eastAsia" w:ascii="仿宋_GB2312" w:eastAsia="仿宋_GB2312"/>
          <w:b/>
          <w:sz w:val="28"/>
          <w:szCs w:val="28"/>
        </w:rPr>
        <w:t>重要提示：公开选择</w:t>
      </w:r>
      <w:r>
        <w:rPr>
          <w:rFonts w:hint="eastAsia" w:ascii="仿宋_GB2312" w:eastAsia="仿宋_GB2312"/>
          <w:b/>
          <w:sz w:val="28"/>
          <w:szCs w:val="28"/>
          <w:lang w:eastAsia="zh-CN"/>
        </w:rPr>
        <w:t>中心</w:t>
      </w:r>
      <w:r>
        <w:rPr>
          <w:rFonts w:hint="eastAsia" w:ascii="仿宋_GB2312" w:eastAsia="仿宋_GB2312"/>
          <w:b/>
          <w:sz w:val="28"/>
          <w:szCs w:val="28"/>
          <w:lang w:val="en-US" w:eastAsia="zh-CN"/>
        </w:rPr>
        <w:t>历史账务数据转换升级服务采购</w:t>
      </w:r>
      <w:r>
        <w:rPr>
          <w:rFonts w:hint="eastAsia" w:ascii="仿宋_GB2312" w:eastAsia="仿宋_GB2312"/>
          <w:b/>
          <w:sz w:val="28"/>
          <w:szCs w:val="28"/>
          <w:lang w:eastAsia="zh-CN"/>
        </w:rPr>
        <w:t>项目</w:t>
      </w:r>
      <w:r>
        <w:rPr>
          <w:rFonts w:hint="eastAsia" w:ascii="仿宋_GB2312" w:eastAsia="仿宋_GB2312"/>
          <w:b/>
          <w:sz w:val="28"/>
          <w:szCs w:val="28"/>
        </w:rPr>
        <w:t>的公司应认真阅读本须知。</w:t>
      </w:r>
    </w:p>
    <w:p>
      <w:pPr>
        <w:spacing w:line="460" w:lineRule="exact"/>
        <w:rPr>
          <w:rFonts w:hint="eastAsia" w:ascii="仿宋_GB2312" w:hAnsi="宋体" w:eastAsia="仿宋_GB2312"/>
          <w:sz w:val="30"/>
          <w:szCs w:val="30"/>
        </w:rPr>
      </w:pPr>
      <w:r>
        <w:rPr>
          <w:rFonts w:hint="eastAsia" w:ascii="仿宋_GB2312" w:hAnsi="宋体" w:eastAsia="仿宋_GB2312"/>
          <w:b/>
          <w:sz w:val="28"/>
          <w:lang w:val="en-US" w:eastAsia="zh-CN"/>
        </w:rPr>
        <w:t xml:space="preserve"> </w:t>
      </w:r>
      <w:r>
        <w:rPr>
          <w:rFonts w:hint="eastAsia" w:ascii="仿宋_GB2312" w:hAnsi="宋体" w:eastAsia="仿宋_GB2312"/>
          <w:b/>
          <w:sz w:val="30"/>
          <w:szCs w:val="30"/>
          <w:lang w:val="en-US" w:eastAsia="zh-CN"/>
        </w:rPr>
        <w:t xml:space="preserve"> </w:t>
      </w:r>
      <w:r>
        <w:rPr>
          <w:rFonts w:hint="eastAsia" w:ascii="仿宋_GB2312" w:hAnsi="宋体" w:eastAsia="仿宋_GB2312"/>
          <w:b/>
          <w:bCs w:val="0"/>
          <w:sz w:val="30"/>
          <w:szCs w:val="30"/>
        </w:rPr>
        <w:t>一</w:t>
      </w:r>
      <w:r>
        <w:rPr>
          <w:rFonts w:hint="eastAsia" w:ascii="仿宋_GB2312" w:hAnsi="宋体" w:eastAsia="仿宋_GB2312"/>
          <w:b/>
          <w:sz w:val="30"/>
          <w:szCs w:val="30"/>
        </w:rPr>
        <w:t>、</w:t>
      </w:r>
      <w:r>
        <w:rPr>
          <w:rFonts w:hint="eastAsia" w:ascii="仿宋_GB2312" w:hAnsi="宋体" w:eastAsia="仿宋_GB2312"/>
          <w:sz w:val="30"/>
          <w:szCs w:val="30"/>
        </w:rPr>
        <w:t>报名单位必须在20</w:t>
      </w:r>
      <w:r>
        <w:rPr>
          <w:rFonts w:hint="eastAsia" w:ascii="仿宋_GB2312" w:hAnsi="宋体" w:eastAsia="仿宋_GB2312"/>
          <w:sz w:val="30"/>
          <w:szCs w:val="30"/>
          <w:lang w:val="en-US" w:eastAsia="zh-CN"/>
        </w:rPr>
        <w:t>20</w:t>
      </w:r>
      <w:r>
        <w:rPr>
          <w:rFonts w:hint="eastAsia" w:ascii="仿宋_GB2312" w:hAnsi="宋体" w:eastAsia="仿宋_GB2312"/>
          <w:sz w:val="30"/>
          <w:szCs w:val="30"/>
        </w:rPr>
        <w:t>年</w:t>
      </w:r>
      <w:r>
        <w:rPr>
          <w:rFonts w:hint="eastAsia" w:ascii="仿宋_GB2312" w:hAnsi="宋体" w:eastAsia="仿宋_GB2312"/>
          <w:sz w:val="30"/>
          <w:szCs w:val="30"/>
          <w:lang w:val="en-US" w:eastAsia="zh-CN"/>
        </w:rPr>
        <w:t>10</w:t>
      </w:r>
      <w:r>
        <w:rPr>
          <w:rFonts w:hint="eastAsia" w:ascii="仿宋_GB2312" w:hAnsi="宋体" w:eastAsia="仿宋_GB2312"/>
          <w:sz w:val="30"/>
          <w:szCs w:val="30"/>
        </w:rPr>
        <w:t>月</w:t>
      </w:r>
      <w:r>
        <w:rPr>
          <w:rFonts w:hint="eastAsia" w:ascii="仿宋_GB2312" w:hAnsi="宋体" w:eastAsia="仿宋_GB2312"/>
          <w:sz w:val="30"/>
          <w:szCs w:val="30"/>
          <w:lang w:val="en-US" w:eastAsia="zh-CN"/>
        </w:rPr>
        <w:t>12</w:t>
      </w:r>
      <w:r>
        <w:rPr>
          <w:rFonts w:hint="eastAsia" w:ascii="仿宋_GB2312" w:hAnsi="宋体" w:eastAsia="仿宋_GB2312"/>
          <w:sz w:val="30"/>
          <w:szCs w:val="30"/>
        </w:rPr>
        <w:t>日前，将本须知加盖公章后送到我单位</w:t>
      </w:r>
      <w:r>
        <w:rPr>
          <w:rFonts w:hint="eastAsia" w:ascii="仿宋_GB2312" w:eastAsia="仿宋_GB2312"/>
          <w:sz w:val="30"/>
          <w:szCs w:val="30"/>
          <w:lang w:eastAsia="zh-CN"/>
        </w:rPr>
        <w:t>机关党委（</w:t>
      </w:r>
      <w:r>
        <w:rPr>
          <w:rFonts w:hint="eastAsia" w:ascii="仿宋_GB2312" w:eastAsia="仿宋_GB2312"/>
          <w:sz w:val="30"/>
          <w:szCs w:val="30"/>
        </w:rPr>
        <w:t>监察室</w:t>
      </w:r>
      <w:r>
        <w:rPr>
          <w:rFonts w:hint="eastAsia" w:ascii="仿宋_GB2312" w:eastAsia="仿宋_GB2312"/>
          <w:sz w:val="30"/>
          <w:szCs w:val="30"/>
          <w:lang w:eastAsia="zh-CN"/>
        </w:rPr>
        <w:t>）</w:t>
      </w:r>
      <w:r>
        <w:rPr>
          <w:rFonts w:hint="eastAsia" w:ascii="仿宋_GB2312" w:hAnsi="宋体" w:eastAsia="仿宋_GB2312"/>
          <w:sz w:val="30"/>
          <w:szCs w:val="30"/>
        </w:rPr>
        <w:t>。逾期将按无效报名处理。</w:t>
      </w:r>
    </w:p>
    <w:p>
      <w:pPr>
        <w:spacing w:line="460" w:lineRule="exact"/>
        <w:rPr>
          <w:rFonts w:hint="eastAsia" w:ascii="仿宋_GB2312" w:hAnsi="宋体" w:eastAsia="仿宋_GB2312"/>
          <w:sz w:val="30"/>
          <w:szCs w:val="30"/>
        </w:rPr>
      </w:pPr>
      <w:r>
        <w:rPr>
          <w:rFonts w:hint="eastAsia" w:ascii="宋体" w:hAnsi="宋体"/>
          <w:b/>
          <w:bCs/>
          <w:sz w:val="30"/>
          <w:szCs w:val="30"/>
          <w:lang w:val="en-US" w:eastAsia="zh-CN"/>
        </w:rPr>
        <w:t xml:space="preserve"> </w:t>
      </w:r>
      <w:r>
        <w:rPr>
          <w:rFonts w:hint="eastAsia" w:ascii="仿宋_GB2312" w:hAnsi="宋体" w:eastAsia="仿宋_GB2312"/>
          <w:sz w:val="30"/>
          <w:szCs w:val="30"/>
          <w:lang w:val="en-US" w:eastAsia="zh-CN"/>
        </w:rPr>
        <w:t xml:space="preserve"> </w:t>
      </w:r>
      <w:r>
        <w:rPr>
          <w:rFonts w:hint="eastAsia" w:ascii="仿宋_GB2312" w:hAnsi="宋体" w:eastAsia="仿宋_GB2312"/>
          <w:b/>
          <w:bCs/>
          <w:sz w:val="30"/>
          <w:szCs w:val="30"/>
        </w:rPr>
        <w:t>二、</w:t>
      </w:r>
      <w:r>
        <w:rPr>
          <w:rFonts w:hint="eastAsia" w:ascii="仿宋_GB2312" w:hAnsi="宋体" w:eastAsia="仿宋_GB2312"/>
          <w:sz w:val="30"/>
          <w:szCs w:val="30"/>
        </w:rPr>
        <w:t>我单位将于20</w:t>
      </w:r>
      <w:r>
        <w:rPr>
          <w:rFonts w:hint="eastAsia" w:ascii="仿宋_GB2312" w:hAnsi="宋体" w:eastAsia="仿宋_GB2312"/>
          <w:sz w:val="30"/>
          <w:szCs w:val="30"/>
          <w:lang w:val="en-US" w:eastAsia="zh-CN"/>
        </w:rPr>
        <w:t>20</w:t>
      </w:r>
      <w:r>
        <w:rPr>
          <w:rFonts w:hint="eastAsia" w:ascii="仿宋_GB2312" w:hAnsi="宋体" w:eastAsia="仿宋_GB2312"/>
          <w:sz w:val="30"/>
          <w:szCs w:val="30"/>
        </w:rPr>
        <w:t>年</w:t>
      </w:r>
      <w:r>
        <w:rPr>
          <w:rFonts w:hint="eastAsia" w:ascii="仿宋_GB2312" w:hAnsi="宋体" w:eastAsia="仿宋_GB2312"/>
          <w:sz w:val="30"/>
          <w:szCs w:val="30"/>
          <w:lang w:val="en-US" w:eastAsia="zh-CN"/>
        </w:rPr>
        <w:t>10</w:t>
      </w:r>
      <w:r>
        <w:rPr>
          <w:rFonts w:hint="eastAsia" w:ascii="仿宋_GB2312" w:hAnsi="宋体" w:eastAsia="仿宋_GB2312"/>
          <w:sz w:val="30"/>
          <w:szCs w:val="30"/>
        </w:rPr>
        <w:t>月</w:t>
      </w:r>
      <w:r>
        <w:rPr>
          <w:rFonts w:hint="eastAsia" w:ascii="仿宋_GB2312" w:hAnsi="宋体" w:eastAsia="仿宋_GB2312"/>
          <w:sz w:val="30"/>
          <w:szCs w:val="30"/>
          <w:lang w:val="en-US" w:eastAsia="zh-CN"/>
        </w:rPr>
        <w:t>13</w:t>
      </w:r>
      <w:r>
        <w:rPr>
          <w:rFonts w:hint="eastAsia" w:ascii="仿宋_GB2312" w:hAnsi="宋体" w:eastAsia="仿宋_GB2312"/>
          <w:sz w:val="30"/>
          <w:szCs w:val="30"/>
        </w:rPr>
        <w:t>日</w:t>
      </w:r>
      <w:r>
        <w:rPr>
          <w:rFonts w:hint="eastAsia" w:ascii="仿宋_GB2312" w:hAnsi="宋体" w:eastAsia="仿宋_GB2312"/>
          <w:sz w:val="30"/>
          <w:szCs w:val="30"/>
          <w:lang w:val="en-US" w:eastAsia="zh-CN"/>
        </w:rPr>
        <w:t>10</w:t>
      </w:r>
      <w:r>
        <w:rPr>
          <w:rFonts w:hint="eastAsia" w:ascii="仿宋_GB2312" w:hAnsi="宋体" w:eastAsia="仿宋_GB2312"/>
          <w:sz w:val="30"/>
          <w:szCs w:val="30"/>
        </w:rPr>
        <w:t>时</w:t>
      </w:r>
      <w:r>
        <w:rPr>
          <w:rFonts w:hint="eastAsia" w:ascii="仿宋_GB2312" w:hAnsi="宋体" w:eastAsia="仿宋_GB2312"/>
          <w:sz w:val="30"/>
          <w:szCs w:val="30"/>
          <w:lang w:val="en-US" w:eastAsia="zh-CN"/>
        </w:rPr>
        <w:t>00</w:t>
      </w:r>
      <w:r>
        <w:rPr>
          <w:rFonts w:hint="eastAsia" w:ascii="仿宋_GB2312" w:hAnsi="宋体" w:eastAsia="仿宋_GB2312"/>
          <w:sz w:val="30"/>
          <w:szCs w:val="30"/>
        </w:rPr>
        <w:t>分由</w:t>
      </w:r>
      <w:r>
        <w:rPr>
          <w:rFonts w:hint="eastAsia" w:ascii="仿宋_GB2312" w:eastAsia="仿宋_GB2312"/>
          <w:sz w:val="30"/>
          <w:szCs w:val="30"/>
          <w:lang w:eastAsia="zh-CN"/>
        </w:rPr>
        <w:t>机关党委（</w:t>
      </w:r>
      <w:r>
        <w:rPr>
          <w:rFonts w:hint="eastAsia" w:ascii="仿宋_GB2312" w:eastAsia="仿宋_GB2312"/>
          <w:sz w:val="30"/>
          <w:szCs w:val="30"/>
        </w:rPr>
        <w:t>监察室</w:t>
      </w:r>
      <w:r>
        <w:rPr>
          <w:rFonts w:hint="eastAsia" w:ascii="仿宋_GB2312" w:eastAsia="仿宋_GB2312"/>
          <w:sz w:val="30"/>
          <w:szCs w:val="30"/>
          <w:lang w:eastAsia="zh-CN"/>
        </w:rPr>
        <w:t>）</w:t>
      </w:r>
      <w:r>
        <w:rPr>
          <w:rFonts w:hint="eastAsia" w:ascii="仿宋_GB2312" w:hAnsi="宋体" w:eastAsia="仿宋_GB2312"/>
          <w:sz w:val="30"/>
          <w:szCs w:val="30"/>
        </w:rPr>
        <w:t>、计财处、</w:t>
      </w:r>
      <w:r>
        <w:rPr>
          <w:rFonts w:hint="eastAsia" w:ascii="仿宋_GB2312" w:hAnsi="宋体" w:eastAsia="仿宋_GB2312"/>
          <w:sz w:val="30"/>
          <w:szCs w:val="30"/>
          <w:lang w:eastAsia="zh-CN"/>
        </w:rPr>
        <w:t>信息处、</w:t>
      </w:r>
      <w:r>
        <w:rPr>
          <w:rFonts w:hint="eastAsia" w:ascii="仿宋_GB2312" w:hAnsi="宋体" w:eastAsia="仿宋_GB2312"/>
          <w:sz w:val="30"/>
          <w:szCs w:val="30"/>
        </w:rPr>
        <w:t>办公室以现场拆封报价的形式以能满足要求价低者将被确定为此次供应商。</w:t>
      </w:r>
    </w:p>
    <w:p>
      <w:pPr>
        <w:rPr>
          <w:rFonts w:ascii="黑体" w:hAnsi="Calibri" w:eastAsia="黑体"/>
          <w:sz w:val="30"/>
          <w:szCs w:val="30"/>
        </w:rPr>
      </w:pPr>
      <w:r>
        <w:rPr>
          <w:rFonts w:hint="eastAsia" w:ascii="黑体" w:hAnsi="Calibri" w:eastAsia="黑体" w:cs="Calibri"/>
          <w:sz w:val="30"/>
          <w:szCs w:val="30"/>
          <w:lang w:val="en-US" w:eastAsia="zh-CN"/>
        </w:rPr>
        <w:t xml:space="preserve"> </w:t>
      </w:r>
      <w:r>
        <w:rPr>
          <w:rFonts w:hint="eastAsia" w:ascii="仿宋_GB2312" w:hAnsi="Calibri" w:eastAsia="仿宋_GB2312"/>
          <w:b/>
          <w:bCs w:val="0"/>
          <w:sz w:val="30"/>
          <w:szCs w:val="30"/>
          <w:lang w:val="en-US" w:eastAsia="zh-CN"/>
        </w:rPr>
        <w:t xml:space="preserve"> 三、</w:t>
      </w:r>
      <w:r>
        <w:rPr>
          <w:rFonts w:hint="eastAsia" w:ascii="仿宋_GB2312" w:hAnsi="Calibri" w:eastAsia="仿宋_GB2312"/>
          <w:b/>
          <w:bCs w:val="0"/>
          <w:sz w:val="30"/>
          <w:szCs w:val="30"/>
        </w:rPr>
        <w:t>招标项目情况</w:t>
      </w:r>
    </w:p>
    <w:p>
      <w:pPr>
        <w:spacing w:line="520" w:lineRule="exact"/>
        <w:ind w:firstLine="600" w:firstLineChars="200"/>
        <w:rPr>
          <w:rFonts w:hint="eastAsia" w:ascii="仿宋" w:hAnsi="仿宋" w:eastAsia="仿宋" w:cs="Calibri"/>
          <w:sz w:val="32"/>
          <w:szCs w:val="32"/>
        </w:rPr>
      </w:pPr>
      <w:r>
        <w:rPr>
          <w:rFonts w:hint="eastAsia" w:ascii="仿宋_GB2312" w:hAnsi="Calibri" w:eastAsia="仿宋_GB2312"/>
          <w:bCs/>
          <w:sz w:val="30"/>
          <w:szCs w:val="30"/>
        </w:rPr>
        <w:t>福州市不动产登记和交易中心</w:t>
      </w:r>
      <w:r>
        <w:rPr>
          <w:rFonts w:hint="eastAsia" w:ascii="仿宋_GB2312" w:hAnsi="Calibri" w:eastAsia="仿宋_GB2312"/>
          <w:bCs/>
          <w:sz w:val="30"/>
          <w:szCs w:val="30"/>
          <w:lang w:val="en-US" w:eastAsia="zh-CN"/>
        </w:rPr>
        <w:t>历史账务数据转换升级服务采购项目，</w:t>
      </w:r>
      <w:r>
        <w:rPr>
          <w:rFonts w:hint="eastAsia" w:ascii="仿宋" w:hAnsi="仿宋" w:eastAsia="仿宋" w:cs="Calibri"/>
          <w:sz w:val="32"/>
          <w:szCs w:val="32"/>
        </w:rPr>
        <w:t>预算金额</w:t>
      </w:r>
      <w:r>
        <w:rPr>
          <w:rFonts w:hint="eastAsia" w:ascii="仿宋" w:hAnsi="仿宋" w:eastAsia="仿宋" w:cs="Calibri"/>
          <w:sz w:val="32"/>
          <w:szCs w:val="32"/>
          <w:lang w:val="en-US" w:eastAsia="zh-CN"/>
        </w:rPr>
        <w:t>3</w:t>
      </w:r>
      <w:r>
        <w:rPr>
          <w:rFonts w:hint="eastAsia" w:ascii="仿宋" w:hAnsi="仿宋" w:eastAsia="仿宋" w:cs="Calibri"/>
          <w:sz w:val="32"/>
          <w:szCs w:val="32"/>
        </w:rPr>
        <w:t>万元</w:t>
      </w:r>
      <w:r>
        <w:rPr>
          <w:rFonts w:hint="eastAsia" w:ascii="仿宋" w:hAnsi="仿宋" w:eastAsia="仿宋" w:cs="Calibri"/>
          <w:sz w:val="32"/>
          <w:szCs w:val="32"/>
          <w:lang w:eastAsia="zh-CN"/>
        </w:rPr>
        <w:t>以内</w:t>
      </w:r>
      <w:r>
        <w:rPr>
          <w:rFonts w:hint="eastAsia" w:ascii="仿宋" w:hAnsi="仿宋" w:eastAsia="仿宋" w:cs="Calibri"/>
          <w:sz w:val="32"/>
          <w:szCs w:val="32"/>
        </w:rPr>
        <w:t>。</w:t>
      </w:r>
    </w:p>
    <w:p>
      <w:pPr>
        <w:numPr>
          <w:ilvl w:val="0"/>
          <w:numId w:val="0"/>
        </w:numPr>
        <w:spacing w:line="520" w:lineRule="exact"/>
        <w:rPr>
          <w:rFonts w:hint="eastAsia" w:ascii="仿宋_GB2312" w:eastAsia="仿宋_GB2312"/>
          <w:b/>
          <w:bCs w:val="0"/>
          <w:sz w:val="30"/>
          <w:szCs w:val="30"/>
        </w:rPr>
      </w:pPr>
      <w:r>
        <w:rPr>
          <w:rFonts w:hint="eastAsia" w:ascii="仿宋" w:hAnsi="仿宋" w:eastAsia="仿宋" w:cs="仿宋"/>
          <w:b/>
          <w:bCs w:val="0"/>
          <w:kern w:val="2"/>
          <w:sz w:val="30"/>
          <w:szCs w:val="30"/>
          <w:lang w:val="en-US" w:eastAsia="zh-CN"/>
        </w:rPr>
        <w:t xml:space="preserve">  四、投标单位资质要求</w:t>
      </w:r>
    </w:p>
    <w:p>
      <w:pPr>
        <w:spacing w:line="520" w:lineRule="exact"/>
        <w:ind w:firstLine="600" w:firstLineChars="200"/>
        <w:rPr>
          <w:rFonts w:hint="eastAsia" w:ascii="仿宋_GB2312" w:hAnsi="Calibri" w:eastAsia="仿宋_GB2312"/>
          <w:bCs/>
          <w:sz w:val="30"/>
          <w:szCs w:val="30"/>
          <w:lang w:val="en-US"/>
        </w:rPr>
      </w:pPr>
      <w:r>
        <w:rPr>
          <w:rFonts w:hint="eastAsia" w:ascii="仿宋_GB2312" w:hAnsi="Calibri" w:eastAsia="仿宋_GB2312"/>
          <w:bCs/>
          <w:sz w:val="30"/>
          <w:szCs w:val="30"/>
          <w:lang w:val="en-US" w:eastAsia="zh-CN"/>
        </w:rPr>
        <w:t>1、营业执照复印件；</w:t>
      </w:r>
    </w:p>
    <w:p>
      <w:pPr>
        <w:spacing w:line="520" w:lineRule="exact"/>
        <w:ind w:firstLine="600" w:firstLineChars="200"/>
        <w:rPr>
          <w:rFonts w:hint="eastAsia" w:ascii="仿宋_GB2312" w:hAnsi="Calibri" w:eastAsia="仿宋_GB2312"/>
          <w:bCs/>
          <w:sz w:val="30"/>
          <w:szCs w:val="30"/>
          <w:lang w:val="en-US"/>
        </w:rPr>
      </w:pPr>
      <w:r>
        <w:rPr>
          <w:rFonts w:hint="eastAsia" w:ascii="仿宋_GB2312" w:hAnsi="Calibri" w:eastAsia="仿宋_GB2312"/>
          <w:bCs/>
          <w:sz w:val="30"/>
          <w:szCs w:val="30"/>
          <w:lang w:val="en-US" w:eastAsia="zh-CN"/>
        </w:rPr>
        <w:t>2、必须具备有效代理GRP-U8 C版软件的福建区域内代理授权证书；</w:t>
      </w:r>
    </w:p>
    <w:p>
      <w:pPr>
        <w:spacing w:line="520" w:lineRule="exact"/>
        <w:ind w:firstLine="600" w:firstLineChars="200"/>
        <w:rPr>
          <w:rFonts w:hint="eastAsia" w:ascii="仿宋_GB2312" w:hAnsi="Calibri" w:eastAsia="仿宋_GB2312"/>
          <w:bCs/>
          <w:sz w:val="30"/>
          <w:szCs w:val="30"/>
          <w:lang w:val="en-US"/>
        </w:rPr>
      </w:pPr>
      <w:r>
        <w:rPr>
          <w:rFonts w:hint="eastAsia" w:ascii="仿宋_GB2312" w:hAnsi="Calibri" w:eastAsia="仿宋_GB2312"/>
          <w:bCs/>
          <w:sz w:val="30"/>
          <w:szCs w:val="30"/>
          <w:lang w:val="en-US" w:eastAsia="zh-CN"/>
        </w:rPr>
        <w:t>3、拥有该软件服务方面经验的专业人员；</w:t>
      </w:r>
    </w:p>
    <w:p>
      <w:pPr>
        <w:spacing w:line="520" w:lineRule="exact"/>
        <w:ind w:firstLine="600" w:firstLineChars="200"/>
        <w:rPr>
          <w:rFonts w:hint="eastAsia" w:ascii="仿宋_GB2312" w:hAnsi="Calibri" w:eastAsia="仿宋_GB2312"/>
          <w:bCs/>
          <w:sz w:val="30"/>
          <w:szCs w:val="30"/>
          <w:lang w:val="en-US"/>
        </w:rPr>
      </w:pPr>
      <w:r>
        <w:rPr>
          <w:rFonts w:hint="eastAsia" w:ascii="仿宋_GB2312" w:hAnsi="Calibri" w:eastAsia="仿宋_GB2312"/>
          <w:bCs/>
          <w:sz w:val="30"/>
          <w:szCs w:val="30"/>
          <w:lang w:val="en-US" w:eastAsia="zh-CN"/>
        </w:rPr>
        <w:t>4、投标代表的授权委托书（法人代表除外）；</w:t>
      </w:r>
    </w:p>
    <w:p>
      <w:pPr>
        <w:spacing w:line="520" w:lineRule="exact"/>
        <w:ind w:firstLine="600" w:firstLineChars="200"/>
        <w:rPr>
          <w:rFonts w:hint="eastAsia" w:ascii="仿宋_GB2312" w:hAnsi="Calibri" w:eastAsia="仿宋_GB2312"/>
          <w:bCs/>
          <w:sz w:val="30"/>
          <w:szCs w:val="30"/>
          <w:lang w:val="en-US"/>
        </w:rPr>
      </w:pPr>
      <w:r>
        <w:rPr>
          <w:rFonts w:hint="eastAsia" w:ascii="仿宋_GB2312" w:hAnsi="Calibri" w:eastAsia="仿宋_GB2312"/>
          <w:bCs/>
          <w:sz w:val="30"/>
          <w:szCs w:val="30"/>
          <w:lang w:val="en-US" w:eastAsia="zh-CN"/>
        </w:rPr>
        <w:t>5、法定代表人和投标代表的身份证复印件（正反面）；</w:t>
      </w:r>
    </w:p>
    <w:p>
      <w:pPr>
        <w:spacing w:line="520" w:lineRule="exact"/>
        <w:ind w:firstLine="600" w:firstLineChars="200"/>
        <w:rPr>
          <w:rFonts w:hint="eastAsia" w:ascii="仿宋_GB2312" w:hAnsi="Calibri" w:eastAsia="仿宋_GB2312"/>
          <w:bCs/>
          <w:sz w:val="30"/>
          <w:szCs w:val="30"/>
          <w:lang w:val="en-US"/>
        </w:rPr>
      </w:pPr>
      <w:r>
        <w:rPr>
          <w:rFonts w:hint="eastAsia" w:ascii="仿宋_GB2312" w:hAnsi="Calibri" w:eastAsia="仿宋_GB2312"/>
          <w:bCs/>
          <w:sz w:val="30"/>
          <w:szCs w:val="30"/>
          <w:lang w:val="en-US" w:eastAsia="zh-CN"/>
        </w:rPr>
        <w:t>6、具有数据转换升级经验，提供合同或证明文件；</w:t>
      </w:r>
    </w:p>
    <w:p>
      <w:pPr>
        <w:spacing w:line="520" w:lineRule="exact"/>
        <w:ind w:firstLine="600" w:firstLineChars="200"/>
        <w:rPr>
          <w:rFonts w:hint="eastAsia" w:ascii="仿宋_GB2312" w:hAnsi="Calibri" w:eastAsia="仿宋_GB2312"/>
          <w:bCs/>
          <w:sz w:val="30"/>
          <w:szCs w:val="30"/>
          <w:lang w:val="en-US" w:eastAsia="zh-CN"/>
        </w:rPr>
      </w:pPr>
      <w:r>
        <w:rPr>
          <w:rFonts w:hint="eastAsia" w:ascii="仿宋_GB2312" w:hAnsi="Calibri" w:eastAsia="仿宋_GB2312"/>
          <w:bCs/>
          <w:sz w:val="30"/>
          <w:szCs w:val="30"/>
          <w:lang w:val="en-US" w:eastAsia="zh-CN"/>
        </w:rPr>
        <w:t>7、具有审计数据采集转换经验，提供合同或证明文件；</w:t>
      </w:r>
    </w:p>
    <w:p>
      <w:pPr>
        <w:numPr>
          <w:ilvl w:val="0"/>
          <w:numId w:val="0"/>
        </w:numPr>
        <w:spacing w:line="520" w:lineRule="exact"/>
        <w:rPr>
          <w:rFonts w:hint="eastAsia" w:ascii="仿宋" w:hAnsi="仿宋" w:eastAsia="仿宋" w:cs="仿宋"/>
          <w:b/>
          <w:bCs w:val="0"/>
          <w:kern w:val="2"/>
          <w:sz w:val="30"/>
          <w:szCs w:val="30"/>
          <w:lang w:val="en-US" w:eastAsia="zh-CN"/>
        </w:rPr>
      </w:pPr>
      <w:r>
        <w:rPr>
          <w:rFonts w:hint="eastAsia" w:ascii="仿宋" w:hAnsi="仿宋" w:eastAsia="仿宋" w:cs="仿宋"/>
          <w:b/>
          <w:bCs w:val="0"/>
          <w:kern w:val="2"/>
          <w:sz w:val="30"/>
          <w:szCs w:val="30"/>
          <w:lang w:val="en-US" w:eastAsia="zh-CN"/>
        </w:rPr>
        <w:t xml:space="preserve"> 五、工作内容及要求</w:t>
      </w:r>
    </w:p>
    <w:p>
      <w:pPr>
        <w:spacing w:line="520" w:lineRule="exact"/>
        <w:ind w:firstLine="600" w:firstLineChars="200"/>
        <w:rPr>
          <w:rFonts w:hint="eastAsia" w:ascii="仿宋_GB2312" w:hAnsi="Calibri" w:eastAsia="仿宋_GB2312"/>
          <w:bCs/>
          <w:sz w:val="30"/>
          <w:szCs w:val="30"/>
          <w:lang w:val="en-US" w:eastAsia="zh-CN"/>
        </w:rPr>
      </w:pPr>
      <w:r>
        <w:rPr>
          <w:rFonts w:hint="eastAsia" w:ascii="仿宋_GB2312" w:hAnsi="Calibri" w:eastAsia="仿宋_GB2312"/>
          <w:bCs/>
          <w:sz w:val="30"/>
          <w:szCs w:val="30"/>
          <w:lang w:val="en-US" w:eastAsia="zh-CN"/>
        </w:rPr>
        <w:t>1、将我中心历年使用的财务软件形成的历史账务数据进行转换，可供正在使用的用友GRP-U8 C版V10.5恢复数据；</w:t>
      </w:r>
    </w:p>
    <w:p>
      <w:pPr>
        <w:spacing w:line="520" w:lineRule="exact"/>
        <w:ind w:firstLine="600" w:firstLineChars="200"/>
        <w:rPr>
          <w:rFonts w:hint="eastAsia" w:ascii="仿宋_GB2312" w:hAnsi="Calibri" w:eastAsia="仿宋_GB2312"/>
          <w:bCs/>
          <w:sz w:val="30"/>
          <w:szCs w:val="30"/>
          <w:lang w:val="en-US" w:eastAsia="zh-CN"/>
        </w:rPr>
      </w:pPr>
      <w:r>
        <w:rPr>
          <w:rFonts w:hint="eastAsia" w:ascii="仿宋_GB2312" w:hAnsi="Calibri" w:eastAsia="仿宋_GB2312"/>
          <w:bCs/>
          <w:sz w:val="30"/>
          <w:szCs w:val="30"/>
          <w:lang w:val="en-US" w:eastAsia="zh-CN"/>
        </w:rPr>
        <w:t>2、对转换后的账务数据进行检测，确保账务数据的准确性，能在账务查询时准确显示结果；</w:t>
      </w:r>
    </w:p>
    <w:p>
      <w:pPr>
        <w:spacing w:line="520" w:lineRule="exact"/>
        <w:ind w:firstLine="600" w:firstLineChars="200"/>
        <w:rPr>
          <w:rFonts w:hint="eastAsia" w:ascii="仿宋_GB2312" w:hAnsi="Calibri" w:eastAsia="仿宋_GB2312"/>
          <w:bCs/>
          <w:sz w:val="30"/>
          <w:szCs w:val="30"/>
          <w:lang w:val="en-US" w:eastAsia="zh-CN"/>
        </w:rPr>
      </w:pPr>
      <w:r>
        <w:rPr>
          <w:rFonts w:hint="eastAsia" w:ascii="仿宋_GB2312" w:hAnsi="Calibri" w:eastAsia="仿宋_GB2312"/>
          <w:bCs/>
          <w:sz w:val="30"/>
          <w:szCs w:val="30"/>
          <w:lang w:val="en-US" w:eastAsia="zh-CN"/>
        </w:rPr>
        <w:t>3、确保转换后的数据可提供给审计部门识别使用，确保与历史数据一致；</w:t>
      </w:r>
    </w:p>
    <w:p>
      <w:pPr>
        <w:spacing w:line="460" w:lineRule="exact"/>
        <w:jc w:val="both"/>
        <w:rPr>
          <w:rFonts w:hint="eastAsia" w:ascii="仿宋_GB2312" w:hAnsi="宋体" w:eastAsia="仿宋_GB2312"/>
          <w:sz w:val="28"/>
        </w:rPr>
      </w:pPr>
    </w:p>
    <w:p>
      <w:pPr>
        <w:spacing w:line="460" w:lineRule="exact"/>
        <w:jc w:val="both"/>
        <w:rPr>
          <w:rFonts w:hint="eastAsia" w:ascii="仿宋_GB2312" w:hAnsi="宋体" w:eastAsia="仿宋_GB2312"/>
          <w:sz w:val="28"/>
        </w:rPr>
      </w:pPr>
    </w:p>
    <w:p>
      <w:pPr>
        <w:spacing w:line="460" w:lineRule="exact"/>
        <w:ind w:firstLine="560" w:firstLineChars="200"/>
        <w:jc w:val="right"/>
        <w:rPr>
          <w:rFonts w:hint="eastAsia" w:ascii="仿宋_GB2312" w:hAnsi="宋体" w:eastAsia="仿宋_GB2312"/>
          <w:sz w:val="28"/>
        </w:rPr>
      </w:pPr>
      <w:r>
        <w:rPr>
          <w:rFonts w:hint="eastAsia" w:ascii="仿宋_GB2312" w:hAnsi="宋体" w:eastAsia="仿宋_GB2312"/>
          <w:sz w:val="28"/>
        </w:rPr>
        <w:t>福州市不动产登记和交易中心</w:t>
      </w:r>
    </w:p>
    <w:p>
      <w:pPr>
        <w:wordWrap w:val="0"/>
        <w:spacing w:line="460" w:lineRule="exact"/>
        <w:jc w:val="right"/>
        <w:rPr>
          <w:rFonts w:hint="eastAsia" w:ascii="仿宋_GB2312" w:hAnsi="宋体" w:eastAsia="仿宋_GB2312"/>
          <w:sz w:val="28"/>
        </w:rPr>
      </w:pPr>
      <w:r>
        <w:rPr>
          <w:rFonts w:ascii="仿宋_GB2312" w:hAnsi="宋体" w:eastAsia="仿宋_GB2312"/>
          <w:sz w:val="28"/>
        </w:rPr>
        <w:t>20</w:t>
      </w:r>
      <w:r>
        <w:rPr>
          <w:rFonts w:hint="eastAsia" w:ascii="仿宋_GB2312" w:hAnsi="宋体" w:eastAsia="仿宋_GB2312"/>
          <w:sz w:val="28"/>
          <w:lang w:val="en-US" w:eastAsia="zh-CN"/>
        </w:rPr>
        <w:t>20</w:t>
      </w:r>
      <w:r>
        <w:rPr>
          <w:rFonts w:ascii="仿宋_GB2312" w:hAnsi="宋体" w:eastAsia="仿宋_GB2312"/>
          <w:sz w:val="28"/>
        </w:rPr>
        <w:t>年</w:t>
      </w:r>
      <w:r>
        <w:rPr>
          <w:rFonts w:hint="eastAsia" w:ascii="仿宋_GB2312" w:hAnsi="宋体" w:eastAsia="仿宋_GB2312"/>
          <w:sz w:val="28"/>
          <w:lang w:val="en-US" w:eastAsia="zh-CN"/>
        </w:rPr>
        <w:t>9</w:t>
      </w:r>
      <w:r>
        <w:rPr>
          <w:rFonts w:ascii="仿宋_GB2312" w:hAnsi="宋体" w:eastAsia="仿宋_GB2312"/>
          <w:sz w:val="28"/>
        </w:rPr>
        <w:t>月</w:t>
      </w:r>
      <w:r>
        <w:rPr>
          <w:rFonts w:hint="eastAsia" w:ascii="仿宋_GB2312" w:hAnsi="宋体" w:eastAsia="仿宋_GB2312"/>
          <w:sz w:val="28"/>
          <w:lang w:val="en-US" w:eastAsia="zh-CN"/>
        </w:rPr>
        <w:t>29</w:t>
      </w:r>
      <w:r>
        <w:rPr>
          <w:rFonts w:ascii="仿宋_GB2312" w:hAnsi="宋体" w:eastAsia="仿宋_GB2312"/>
          <w:sz w:val="28"/>
        </w:rPr>
        <w:t>日</w:t>
      </w:r>
      <w:r>
        <w:rPr>
          <w:rFonts w:hint="eastAsia" w:ascii="仿宋_GB2312" w:hAnsi="宋体" w:eastAsia="仿宋_GB2312"/>
          <w:sz w:val="28"/>
        </w:rPr>
        <w:t xml:space="preserve">   </w:t>
      </w:r>
    </w:p>
    <w:p>
      <w:pPr>
        <w:spacing w:line="460" w:lineRule="exact"/>
        <w:jc w:val="right"/>
        <w:rPr>
          <w:rFonts w:hint="eastAsia" w:ascii="仿宋_GB2312" w:eastAsia="仿宋_GB2312"/>
          <w:sz w:val="36"/>
          <w:szCs w:val="36"/>
        </w:rPr>
      </w:pPr>
    </w:p>
    <w:p>
      <w:pPr>
        <w:jc w:val="left"/>
        <w:rPr>
          <w:rFonts w:hint="eastAsia" w:ascii="仿宋_GB2312" w:hAnsi="Cambria" w:eastAsia="仿宋_GB2312"/>
          <w:b/>
          <w:bCs/>
          <w:spacing w:val="-8"/>
          <w:sz w:val="28"/>
          <w:szCs w:val="28"/>
        </w:rPr>
      </w:pPr>
      <w:r>
        <w:rPr>
          <w:rFonts w:hint="eastAsia" w:ascii="仿宋_GB2312" w:hAnsi="Cambria" w:eastAsia="仿宋_GB2312"/>
          <w:b/>
          <w:bCs/>
          <w:spacing w:val="-8"/>
          <w:sz w:val="28"/>
          <w:szCs w:val="28"/>
          <w:lang w:val="en-US" w:eastAsia="zh-CN"/>
        </w:rPr>
        <w:t xml:space="preserve">     </w:t>
      </w:r>
      <w:r>
        <w:rPr>
          <w:rFonts w:hint="eastAsia" w:ascii="仿宋_GB2312" w:hAnsi="Cambria" w:eastAsia="仿宋_GB2312"/>
          <w:b/>
          <w:bCs/>
          <w:spacing w:val="-8"/>
          <w:sz w:val="28"/>
          <w:szCs w:val="28"/>
        </w:rPr>
        <w:t>我公司已认真阅读本《公开选择</w:t>
      </w:r>
      <w:r>
        <w:rPr>
          <w:rFonts w:hint="eastAsia" w:ascii="仿宋_GB2312" w:hAnsi="Cambria" w:eastAsia="仿宋_GB2312"/>
          <w:b/>
          <w:bCs/>
          <w:spacing w:val="-8"/>
          <w:sz w:val="28"/>
          <w:szCs w:val="28"/>
          <w:lang w:eastAsia="zh-CN"/>
        </w:rPr>
        <w:t>中心</w:t>
      </w:r>
      <w:r>
        <w:rPr>
          <w:rFonts w:hint="eastAsia" w:ascii="仿宋_GB2312" w:hAnsi="Cambria" w:eastAsia="仿宋_GB2312"/>
          <w:b/>
          <w:bCs/>
          <w:spacing w:val="-8"/>
          <w:sz w:val="28"/>
          <w:szCs w:val="28"/>
          <w:lang w:val="en-US" w:eastAsia="zh-CN"/>
        </w:rPr>
        <w:t>历史账务数据转换升级服务采购</w:t>
      </w:r>
      <w:r>
        <w:rPr>
          <w:rFonts w:hint="eastAsia" w:ascii="仿宋_GB2312" w:hAnsi="Cambria" w:eastAsia="仿宋_GB2312"/>
          <w:b/>
          <w:bCs/>
          <w:spacing w:val="-8"/>
          <w:sz w:val="28"/>
          <w:szCs w:val="28"/>
          <w:lang w:eastAsia="zh-CN"/>
        </w:rPr>
        <w:t>项目</w:t>
      </w:r>
      <w:r>
        <w:rPr>
          <w:rFonts w:hint="eastAsia" w:ascii="仿宋_GB2312" w:hAnsi="Cambria" w:eastAsia="仿宋_GB2312"/>
          <w:b/>
          <w:bCs/>
          <w:spacing w:val="-8"/>
          <w:sz w:val="28"/>
          <w:szCs w:val="28"/>
        </w:rPr>
        <w:t>规格及须知》并遵守其约定前来报名参加应选。</w:t>
      </w:r>
    </w:p>
    <w:p>
      <w:pPr>
        <w:spacing w:line="460" w:lineRule="exact"/>
        <w:jc w:val="right"/>
        <w:rPr>
          <w:rFonts w:hint="eastAsia" w:ascii="仿宋_GB2312" w:hAnsi="宋体" w:eastAsia="仿宋_GB2312"/>
          <w:sz w:val="28"/>
        </w:rPr>
      </w:pPr>
    </w:p>
    <w:p>
      <w:pPr>
        <w:spacing w:line="460" w:lineRule="exact"/>
        <w:jc w:val="right"/>
        <w:rPr>
          <w:rFonts w:hint="eastAsia" w:ascii="仿宋_GB2312" w:hAnsi="宋体" w:eastAsia="仿宋_GB2312"/>
          <w:sz w:val="28"/>
        </w:rPr>
      </w:pPr>
      <w:r>
        <w:rPr>
          <w:rFonts w:hint="eastAsia" w:ascii="仿宋_GB2312" w:hAnsi="宋体" w:eastAsia="仿宋_GB2312"/>
          <w:sz w:val="28"/>
        </w:rPr>
        <w:t>报名公司（盖章）</w:t>
      </w:r>
    </w:p>
    <w:p>
      <w:pPr>
        <w:wordWrap w:val="0"/>
        <w:spacing w:line="460" w:lineRule="exact"/>
        <w:ind w:right="140"/>
        <w:jc w:val="right"/>
        <w:rPr>
          <w:rFonts w:ascii="仿宋_GB2312" w:hAnsi="宋体" w:eastAsia="仿宋_GB2312"/>
          <w:sz w:val="28"/>
        </w:rPr>
      </w:pPr>
      <w:r>
        <w:rPr>
          <w:rFonts w:ascii="仿宋_GB2312" w:hAnsi="宋体" w:eastAsia="仿宋_GB2312"/>
          <w:sz w:val="28"/>
        </w:rPr>
        <w:t>20</w:t>
      </w:r>
      <w:r>
        <w:rPr>
          <w:rFonts w:hint="eastAsia" w:ascii="仿宋_GB2312" w:hAnsi="宋体" w:eastAsia="仿宋_GB2312"/>
          <w:sz w:val="28"/>
          <w:lang w:val="en-US" w:eastAsia="zh-CN"/>
        </w:rPr>
        <w:t>20</w:t>
      </w:r>
      <w:r>
        <w:rPr>
          <w:rFonts w:ascii="仿宋_GB2312" w:hAnsi="宋体" w:eastAsia="仿宋_GB2312"/>
          <w:sz w:val="28"/>
        </w:rPr>
        <w:t>年</w:t>
      </w:r>
      <w:r>
        <w:rPr>
          <w:rFonts w:hint="eastAsia" w:ascii="仿宋_GB2312" w:hAnsi="宋体" w:eastAsia="仿宋_GB2312"/>
          <w:sz w:val="28"/>
          <w:lang w:val="en-US" w:eastAsia="zh-CN"/>
        </w:rPr>
        <w:t xml:space="preserve">   </w:t>
      </w:r>
      <w:r>
        <w:rPr>
          <w:rFonts w:ascii="仿宋_GB2312" w:hAnsi="宋体" w:eastAsia="仿宋_GB2312"/>
          <w:sz w:val="28"/>
        </w:rPr>
        <w:t>月</w:t>
      </w:r>
      <w:r>
        <w:rPr>
          <w:rFonts w:hint="eastAsia" w:ascii="仿宋_GB2312" w:hAnsi="宋体" w:eastAsia="仿宋_GB2312"/>
          <w:sz w:val="28"/>
        </w:rPr>
        <w:t xml:space="preserve">   </w:t>
      </w:r>
      <w:r>
        <w:rPr>
          <w:rFonts w:ascii="仿宋_GB2312" w:hAnsi="宋体" w:eastAsia="仿宋_GB2312"/>
          <w:sz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154AD"/>
    <w:rsid w:val="26612F23"/>
    <w:rsid w:val="3A9154AD"/>
    <w:rsid w:val="621B6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0"/>
  </w:style>
  <w:style w:type="table" w:default="1" w:styleId="2">
    <w:name w:val="Normal Table"/>
    <w:unhideWhenUsed/>
    <w:uiPriority w:val="99"/>
    <w:tblPr>
      <w:tblStyle w:val="2"/>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2020-09-28T07:58:00Z</dcterms:created>
  <dc:creator>w7</dc:creator>
  <cp:lastModifiedBy>pc-01</cp:lastModifiedBy>
  <dcterms:modified xsi:type="dcterms:W3CDTF">2020-09-28T09:32:56Z</dcterms:modified>
  <dc:title>公开选择中心历史账务数据转换升级服务采购项目的公告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