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附件二：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600" w:firstLineChars="200"/>
        <w:rPr>
          <w:rFonts w:hint="eastAsia" w:ascii="宋体"/>
          <w:b/>
          <w:sz w:val="44"/>
          <w:szCs w:val="36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</w:t>
      </w:r>
      <w:r>
        <w:rPr>
          <w:rFonts w:hint="eastAsia" w:ascii="宋体"/>
          <w:sz w:val="44"/>
          <w:szCs w:val="28"/>
        </w:rPr>
        <w:t xml:space="preserve">  </w:t>
      </w:r>
      <w:r>
        <w:rPr>
          <w:rFonts w:hint="eastAsia" w:ascii="宋体"/>
          <w:b/>
          <w:sz w:val="44"/>
          <w:szCs w:val="36"/>
        </w:rPr>
        <w:t>保  证  书</w:t>
      </w:r>
    </w:p>
    <w:p>
      <w:pPr>
        <w:ind w:firstLine="602" w:firstLineChars="200"/>
        <w:rPr>
          <w:rFonts w:hint="eastAsia" w:ascii="仿宋_GB2312" w:eastAsia="仿宋_GB2312"/>
          <w:b/>
          <w:sz w:val="30"/>
          <w:szCs w:val="36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本人作为产权人             的监护人，现将其所有的坐落于</w:t>
      </w:r>
    </w:p>
    <w:p>
      <w:pPr>
        <w:ind w:firstLine="7650" w:firstLineChars="255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房产（权属证书号码：                                ）抵押给抵押权人</w:t>
      </w:r>
    </w:p>
    <w:p>
      <w:pPr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，我们郑重承诺抵押该房地产是为未成年人利益，</w:t>
      </w:r>
      <w:r>
        <w:rPr>
          <w:rFonts w:hint="eastAsia" w:ascii="仿宋_GB2312" w:eastAsia="仿宋_GB2312"/>
          <w:bCs/>
          <w:sz w:val="30"/>
        </w:rPr>
        <w:t>如有不实，我们愿承担一切法律责任。</w:t>
      </w:r>
    </w:p>
    <w:p>
      <w:pPr>
        <w:ind w:firstLine="57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特此保证。</w:t>
      </w:r>
    </w:p>
    <w:p>
      <w:pPr>
        <w:ind w:firstLine="570"/>
        <w:rPr>
          <w:rFonts w:hint="eastAsia" w:ascii="仿宋_GB2312" w:eastAsia="仿宋_GB2312"/>
          <w:bCs/>
          <w:sz w:val="30"/>
        </w:rPr>
      </w:pPr>
    </w:p>
    <w:p>
      <w:pPr>
        <w:ind w:firstLine="570"/>
        <w:rPr>
          <w:rFonts w:hint="eastAsia" w:ascii="仿宋_GB2312" w:eastAsia="仿宋_GB2312"/>
          <w:bCs/>
          <w:sz w:val="30"/>
        </w:rPr>
      </w:pPr>
    </w:p>
    <w:p>
      <w:pPr>
        <w:ind w:firstLine="570"/>
        <w:rPr>
          <w:rFonts w:hint="eastAsia"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 xml:space="preserve">                             监护人（签章）</w:t>
      </w:r>
    </w:p>
    <w:p>
      <w:pPr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           年   月    日 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兹证明监护人</w:t>
      </w:r>
      <w:r>
        <w:rPr>
          <w:rFonts w:ascii="仿宋_GB2312" w:eastAsia="仿宋_GB2312"/>
          <w:sz w:val="30"/>
          <w:szCs w:val="28"/>
        </w:rPr>
        <w:softHyphen/>
      </w:r>
      <w:r>
        <w:rPr>
          <w:rFonts w:hint="eastAsia" w:ascii="仿宋_GB2312" w:eastAsia="仿宋_GB2312"/>
          <w:sz w:val="30"/>
          <w:szCs w:val="28"/>
        </w:rPr>
        <w:t xml:space="preserve">            2009年    月    日在本行工作人员面前签署上述保证书。                           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</w:p>
    <w:p>
      <w:pPr>
        <w:ind w:firstLine="5250" w:firstLineChars="175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>抵押权人（签章）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28"/>
        </w:rPr>
      </w:pPr>
      <w:r>
        <w:rPr>
          <w:rFonts w:hint="eastAsia" w:ascii="仿宋_GB2312" w:eastAsia="仿宋_GB2312"/>
          <w:sz w:val="30"/>
          <w:szCs w:val="28"/>
        </w:rPr>
        <w:t xml:space="preserve">                                  年   月   日</w:t>
      </w: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639867CB"/>
    <w:rsid w:val="63986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2022-10-31T02:29:00Z</dcterms:created>
  <dc:creator>Administrator</dc:creator>
  <cp:lastModifiedBy>Administrator</cp:lastModifiedBy>
  <dcterms:modified xsi:type="dcterms:W3CDTF">2022-10-31T02:29:50Z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57E3861D0C0445429F9FE05F54D4A3BF</vt:lpwstr>
  </property>
</Properties>
</file>