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76" w:firstLineChars="542"/>
        <w:jc w:val="left"/>
        <w:rPr>
          <w:rFonts w:ascii="宋体" w:hAnsi="宋体" w:cs="宋体"/>
          <w:b/>
          <w:bCs/>
          <w:sz w:val="40"/>
          <w:szCs w:val="40"/>
        </w:rPr>
      </w:pPr>
      <w:r>
        <w:rPr>
          <w:rFonts w:hint="eastAsia"/>
          <w:b/>
          <w:bCs/>
          <w:sz w:val="40"/>
          <w:szCs w:val="40"/>
        </w:rPr>
        <w:t>福州市房屋抵押登记申请表</w:t>
      </w:r>
      <w:r>
        <w:rPr>
          <w:rFonts w:hint="eastAsia" w:ascii="宋体" w:hAnsi="宋体" w:cs="宋体"/>
          <w:b/>
          <w:bCs/>
          <w:kern w:val="0"/>
          <w:sz w:val="36"/>
          <w:szCs w:val="36"/>
        </w:rPr>
        <w:t>（在建工程抵押权设立登记）</w:t>
      </w:r>
    </w:p>
    <w:tbl>
      <w:tblPr>
        <w:tblStyle w:val="3"/>
        <w:tblW w:w="14057" w:type="dxa"/>
        <w:tblInd w:w="91" w:type="dxa"/>
        <w:tblLayout w:type="fixed"/>
        <w:tblCellMar>
          <w:top w:w="0" w:type="dxa"/>
          <w:left w:w="108" w:type="dxa"/>
          <w:bottom w:w="0" w:type="dxa"/>
          <w:right w:w="108" w:type="dxa"/>
        </w:tblCellMar>
      </w:tblPr>
      <w:tblGrid>
        <w:gridCol w:w="555"/>
        <w:gridCol w:w="362"/>
        <w:gridCol w:w="360"/>
        <w:gridCol w:w="720"/>
        <w:gridCol w:w="1080"/>
        <w:gridCol w:w="352"/>
        <w:gridCol w:w="1088"/>
        <w:gridCol w:w="899"/>
        <w:gridCol w:w="540"/>
        <w:gridCol w:w="1084"/>
        <w:gridCol w:w="1617"/>
        <w:gridCol w:w="5400"/>
      </w:tblGrid>
      <w:tr>
        <w:tblPrEx>
          <w:tblCellMar>
            <w:top w:w="0" w:type="dxa"/>
            <w:left w:w="108" w:type="dxa"/>
            <w:bottom w:w="0" w:type="dxa"/>
            <w:right w:w="108" w:type="dxa"/>
          </w:tblCellMar>
        </w:tblPrEx>
        <w:trPr>
          <w:trHeight w:val="460" w:hRule="atLeast"/>
        </w:trPr>
        <w:tc>
          <w:tcPr>
            <w:tcW w:w="1277" w:type="dxa"/>
            <w:gridSpan w:val="3"/>
            <w:tcBorders>
              <w:top w:val="single" w:color="auto" w:sz="4" w:space="0"/>
              <w:left w:val="single" w:color="auto" w:sz="4" w:space="0"/>
              <w:bottom w:val="nil"/>
              <w:right w:val="single" w:color="auto" w:sz="4" w:space="0"/>
            </w:tcBorders>
            <w:noWrap/>
            <w:vAlign w:val="center"/>
          </w:tcPr>
          <w:p>
            <w:pPr>
              <w:widowControl/>
              <w:jc w:val="center"/>
              <w:rPr>
                <w:rFonts w:ascii="宋体" w:hAnsi="宋体" w:cs="宋体"/>
                <w:b/>
                <w:bCs/>
                <w:kern w:val="0"/>
                <w:sz w:val="32"/>
                <w:szCs w:val="32"/>
              </w:rPr>
            </w:pPr>
          </w:p>
        </w:tc>
        <w:tc>
          <w:tcPr>
            <w:tcW w:w="4139" w:type="dxa"/>
            <w:gridSpan w:val="5"/>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kern w:val="0"/>
                <w:sz w:val="24"/>
              </w:rPr>
              <w:t>姓名（名称）</w:t>
            </w:r>
          </w:p>
        </w:tc>
        <w:tc>
          <w:tcPr>
            <w:tcW w:w="3241" w:type="dxa"/>
            <w:gridSpan w:val="3"/>
            <w:tcBorders>
              <w:top w:val="single" w:color="auto" w:sz="4" w:space="0"/>
              <w:left w:val="single" w:color="auto" w:sz="4" w:space="0"/>
              <w:bottom w:val="nil"/>
              <w:right w:val="single" w:color="auto" w:sz="4" w:space="0"/>
            </w:tcBorders>
            <w:noWrap w:val="0"/>
            <w:vAlign w:val="center"/>
          </w:tcPr>
          <w:p>
            <w:pPr>
              <w:jc w:val="center"/>
              <w:rPr>
                <w:rFonts w:ascii="宋体" w:hAnsi="宋体" w:cs="宋体"/>
                <w:b/>
                <w:bCs/>
                <w:kern w:val="0"/>
                <w:sz w:val="24"/>
              </w:rPr>
            </w:pPr>
            <w:r>
              <w:rPr>
                <w:rFonts w:hint="eastAsia" w:ascii="宋体" w:hAnsi="宋体" w:cs="宋体"/>
                <w:b/>
                <w:kern w:val="0"/>
                <w:sz w:val="24"/>
              </w:rPr>
              <w:t>经办人姓名、联系方式</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widowControl/>
              <w:ind w:firstLine="241" w:firstLineChars="100"/>
              <w:jc w:val="center"/>
              <w:rPr>
                <w:rFonts w:hint="eastAsia"/>
                <w:b/>
                <w:kern w:val="0"/>
                <w:sz w:val="24"/>
              </w:rPr>
            </w:pPr>
            <w:r>
              <w:rPr>
                <w:rFonts w:hint="eastAsia"/>
                <w:b/>
                <w:kern w:val="0"/>
                <w:sz w:val="24"/>
              </w:rPr>
              <w:t>登记机构询问事项</w:t>
            </w:r>
          </w:p>
        </w:tc>
      </w:tr>
      <w:tr>
        <w:tblPrEx>
          <w:tblCellMar>
            <w:top w:w="0" w:type="dxa"/>
            <w:left w:w="108" w:type="dxa"/>
            <w:bottom w:w="0" w:type="dxa"/>
            <w:right w:w="108" w:type="dxa"/>
          </w:tblCellMar>
        </w:tblPrEx>
        <w:trPr>
          <w:trHeight w:val="429" w:hRule="atLeast"/>
        </w:trPr>
        <w:tc>
          <w:tcPr>
            <w:tcW w:w="1277" w:type="dxa"/>
            <w:gridSpan w:val="3"/>
            <w:tcBorders>
              <w:top w:val="single" w:color="auto" w:sz="4" w:space="0"/>
              <w:left w:val="single" w:color="auto" w:sz="8" w:space="0"/>
              <w:bottom w:val="single" w:color="auto" w:sz="4" w:space="0"/>
              <w:right w:val="single" w:color="auto" w:sz="4" w:space="0"/>
            </w:tcBorders>
            <w:noWrap w:val="0"/>
            <w:vAlign w:val="center"/>
          </w:tcPr>
          <w:p>
            <w:pPr>
              <w:ind w:left="240" w:hanging="240" w:hangingChars="100"/>
              <w:rPr>
                <w:rFonts w:ascii="宋体" w:hAnsi="宋体" w:cs="宋体"/>
                <w:kern w:val="0"/>
                <w:sz w:val="24"/>
              </w:rPr>
            </w:pPr>
            <w:r>
              <w:rPr>
                <w:rFonts w:hint="eastAsia" w:ascii="宋体" w:hAnsi="宋体" w:cs="宋体"/>
                <w:kern w:val="0"/>
                <w:sz w:val="24"/>
              </w:rPr>
              <w:t>抵押权人</w:t>
            </w:r>
            <w:r>
              <w:rPr>
                <w:kern w:val="0"/>
                <w:sz w:val="24"/>
              </w:rPr>
              <w:t xml:space="preserve">  </w:t>
            </w:r>
          </w:p>
        </w:tc>
        <w:tc>
          <w:tcPr>
            <w:tcW w:w="4139" w:type="dxa"/>
            <w:gridSpan w:val="5"/>
            <w:tcBorders>
              <w:top w:val="single" w:color="auto" w:sz="8" w:space="0"/>
              <w:left w:val="single" w:color="auto" w:sz="4" w:space="0"/>
              <w:right w:val="single" w:color="auto" w:sz="4" w:space="0"/>
            </w:tcBorders>
            <w:noWrap w:val="0"/>
            <w:vAlign w:val="center"/>
          </w:tcPr>
          <w:p>
            <w:pPr>
              <w:jc w:val="center"/>
              <w:rPr>
                <w:rFonts w:ascii="宋体" w:hAnsi="宋体" w:cs="宋体"/>
                <w:kern w:val="0"/>
                <w:sz w:val="24"/>
              </w:rPr>
            </w:pPr>
          </w:p>
        </w:tc>
        <w:tc>
          <w:tcPr>
            <w:tcW w:w="3241" w:type="dxa"/>
            <w:gridSpan w:val="3"/>
            <w:tcBorders>
              <w:top w:val="single" w:color="auto" w:sz="4" w:space="0"/>
              <w:left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c>
          <w:tcPr>
            <w:tcW w:w="5400" w:type="dxa"/>
            <w:vMerge w:val="restart"/>
            <w:tcBorders>
              <w:top w:val="single" w:color="auto" w:sz="4" w:space="0"/>
              <w:left w:val="single" w:color="auto" w:sz="4" w:space="0"/>
              <w:right w:val="single" w:color="auto" w:sz="4" w:space="0"/>
            </w:tcBorders>
            <w:noWrap w:val="0"/>
            <w:vAlign w:val="top"/>
          </w:tcPr>
          <w:p>
            <w:pPr>
              <w:widowControl/>
              <w:jc w:val="left"/>
              <w:rPr>
                <w:rFonts w:hint="eastAsia"/>
                <w:kern w:val="0"/>
                <w:sz w:val="20"/>
                <w:szCs w:val="20"/>
              </w:rPr>
            </w:pPr>
            <w:r>
              <w:rPr>
                <w:rFonts w:hint="eastAsia"/>
                <w:kern w:val="0"/>
                <w:sz w:val="20"/>
                <w:szCs w:val="20"/>
              </w:rPr>
              <w:t xml:space="preserve">1、本次申请事项是抵押双方真实意思的表示；     </w:t>
            </w:r>
          </w:p>
          <w:p>
            <w:pPr>
              <w:widowControl/>
              <w:jc w:val="left"/>
              <w:rPr>
                <w:rFonts w:hint="eastAsia"/>
                <w:kern w:val="0"/>
                <w:sz w:val="20"/>
                <w:szCs w:val="20"/>
              </w:rPr>
            </w:pPr>
            <w:r>
              <w:rPr>
                <w:rFonts w:hint="eastAsia"/>
                <w:kern w:val="0"/>
                <w:sz w:val="20"/>
                <w:szCs w:val="20"/>
              </w:rPr>
              <w:t xml:space="preserve">2、本次申请事项及提供的材料真实、合法、有效；    </w:t>
            </w:r>
          </w:p>
          <w:p>
            <w:pPr>
              <w:widowControl/>
              <w:jc w:val="left"/>
              <w:rPr>
                <w:rFonts w:hint="eastAsia"/>
                <w:sz w:val="20"/>
                <w:szCs w:val="20"/>
              </w:rPr>
            </w:pPr>
            <w:r>
              <w:rPr>
                <w:rFonts w:hint="eastAsia"/>
                <w:kern w:val="0"/>
                <w:sz w:val="20"/>
                <w:szCs w:val="20"/>
              </w:rPr>
              <w:t>3、抵押权人对本次申请的房产情况已充分了解，并已实地勘查，</w:t>
            </w:r>
            <w:r>
              <w:rPr>
                <w:rFonts w:hint="eastAsia"/>
                <w:sz w:val="20"/>
                <w:szCs w:val="20"/>
              </w:rPr>
              <w:t>抵押物情况真实、准确，与土地证、建设工程规划许可证、预售许可证等权属证明文件相符，双方无异议</w:t>
            </w:r>
          </w:p>
          <w:p>
            <w:pPr>
              <w:widowControl/>
              <w:jc w:val="left"/>
              <w:rPr>
                <w:rFonts w:hint="eastAsia"/>
                <w:sz w:val="20"/>
                <w:szCs w:val="20"/>
              </w:rPr>
            </w:pPr>
            <w:r>
              <w:rPr>
                <w:rFonts w:hint="eastAsia"/>
                <w:sz w:val="20"/>
                <w:szCs w:val="20"/>
              </w:rPr>
              <w:t>4、抵押权人已核实抵押物未被销售、未收取定金等，相应的土地面积已扣除已售和不可售的范围，双方无异议</w:t>
            </w:r>
          </w:p>
          <w:p>
            <w:pPr>
              <w:widowControl/>
              <w:jc w:val="left"/>
              <w:rPr>
                <w:rFonts w:hint="eastAsia"/>
                <w:kern w:val="0"/>
                <w:sz w:val="20"/>
                <w:szCs w:val="20"/>
              </w:rPr>
            </w:pPr>
            <w:r>
              <w:rPr>
                <w:rFonts w:hint="eastAsia"/>
                <w:kern w:val="0"/>
                <w:sz w:val="20"/>
                <w:szCs w:val="20"/>
              </w:rPr>
              <w:t>5、抵押权人对</w:t>
            </w:r>
            <w:r>
              <w:rPr>
                <w:rFonts w:hint="eastAsia" w:ascii="宋体" w:hAnsi="宋体"/>
                <w:sz w:val="20"/>
                <w:szCs w:val="20"/>
              </w:rPr>
              <w:t>土地证、建设工程规划许可证、预售许可证坐落地址描述不一致的，已实地勘查核实确系同一标的物，无</w:t>
            </w:r>
            <w:r>
              <w:rPr>
                <w:rFonts w:hint="eastAsia"/>
                <w:kern w:val="0"/>
                <w:sz w:val="20"/>
                <w:szCs w:val="20"/>
              </w:rPr>
              <w:t>异议。</w:t>
            </w:r>
          </w:p>
          <w:p>
            <w:pPr>
              <w:widowControl/>
              <w:jc w:val="left"/>
              <w:rPr>
                <w:rFonts w:hint="eastAsia"/>
                <w:kern w:val="0"/>
                <w:sz w:val="20"/>
                <w:szCs w:val="20"/>
              </w:rPr>
            </w:pPr>
            <w:r>
              <w:rPr>
                <w:rFonts w:hint="eastAsia"/>
                <w:kern w:val="0"/>
                <w:sz w:val="20"/>
                <w:szCs w:val="20"/>
              </w:rPr>
              <w:t xml:space="preserve">6、抵押权人保证抵押人在所提供的申请材料（含本申请表）中的签章、按手印的过程均在本抵押权人监督之下进行，确系其真实意思的表示，本抵押权人同意接受该抵押物作为担保；     </w:t>
            </w:r>
          </w:p>
          <w:p>
            <w:pPr>
              <w:widowControl/>
              <w:jc w:val="left"/>
              <w:rPr>
                <w:rFonts w:hint="eastAsia"/>
                <w:kern w:val="0"/>
                <w:sz w:val="20"/>
                <w:szCs w:val="20"/>
              </w:rPr>
            </w:pPr>
            <w:r>
              <w:rPr>
                <w:rFonts w:hint="eastAsia"/>
                <w:kern w:val="0"/>
                <w:sz w:val="20"/>
                <w:szCs w:val="20"/>
              </w:rPr>
              <w:t xml:space="preserve">7、抵押物价值已由本抵押权人和抵押人审慎协商确定，因抵押物价值可能产生的信贷风险由本抵押权人承担；      </w:t>
            </w:r>
          </w:p>
          <w:p>
            <w:pPr>
              <w:widowControl/>
              <w:jc w:val="left"/>
              <w:rPr>
                <w:rFonts w:hint="eastAsia"/>
                <w:kern w:val="0"/>
                <w:sz w:val="20"/>
                <w:szCs w:val="20"/>
              </w:rPr>
            </w:pPr>
            <w:r>
              <w:rPr>
                <w:rFonts w:hint="eastAsia"/>
                <w:kern w:val="0"/>
                <w:sz w:val="20"/>
                <w:szCs w:val="20"/>
              </w:rPr>
              <w:t>8、申请人已知悉《福州市房地产交易登记中心关于进一步明确房地产抵押登记内容及相关事项的告知函》（榕产登交函〔2010〕514号）有关内容。</w:t>
            </w:r>
          </w:p>
          <w:p>
            <w:pPr>
              <w:widowControl/>
              <w:jc w:val="left"/>
              <w:rPr>
                <w:rFonts w:hint="eastAsia"/>
                <w:kern w:val="0"/>
                <w:sz w:val="20"/>
                <w:szCs w:val="20"/>
              </w:rPr>
            </w:pPr>
            <w:r>
              <w:rPr>
                <w:rFonts w:hint="eastAsia"/>
                <w:kern w:val="0"/>
                <w:sz w:val="20"/>
                <w:szCs w:val="20"/>
              </w:rPr>
              <w:t>申请人（被询问人）若对以上询问内容无异议，请签字或签章确认</w:t>
            </w:r>
          </w:p>
          <w:p>
            <w:pPr>
              <w:widowControl/>
              <w:jc w:val="left"/>
              <w:rPr>
                <w:rFonts w:hint="eastAsia"/>
                <w:kern w:val="0"/>
                <w:sz w:val="20"/>
                <w:szCs w:val="20"/>
              </w:rPr>
            </w:pPr>
          </w:p>
          <w:p>
            <w:pPr>
              <w:widowControl/>
              <w:jc w:val="left"/>
              <w:rPr>
                <w:rFonts w:hint="eastAsia"/>
                <w:kern w:val="0"/>
                <w:sz w:val="20"/>
                <w:szCs w:val="20"/>
              </w:rPr>
            </w:pPr>
            <w:r>
              <w:rPr>
                <w:rFonts w:hint="eastAsia"/>
                <w:kern w:val="0"/>
                <w:sz w:val="20"/>
                <w:szCs w:val="20"/>
              </w:rPr>
              <w:t>抵押权人：                抵押人：</w:t>
            </w:r>
          </w:p>
          <w:p>
            <w:pPr>
              <w:widowControl/>
              <w:jc w:val="left"/>
              <w:rPr>
                <w:rFonts w:hint="eastAsia"/>
                <w:kern w:val="0"/>
                <w:sz w:val="20"/>
                <w:szCs w:val="20"/>
              </w:rPr>
            </w:pPr>
            <w:r>
              <w:rPr>
                <w:rFonts w:hint="eastAsia"/>
                <w:kern w:val="0"/>
                <w:sz w:val="20"/>
                <w:szCs w:val="20"/>
              </w:rPr>
              <w:t>（签章）                 （签章）</w:t>
            </w:r>
          </w:p>
          <w:p>
            <w:pPr>
              <w:jc w:val="left"/>
              <w:rPr>
                <w:kern w:val="0"/>
                <w:sz w:val="20"/>
                <w:szCs w:val="20"/>
              </w:rPr>
            </w:pPr>
            <w:r>
              <w:rPr>
                <w:rFonts w:hint="eastAsia"/>
                <w:kern w:val="0"/>
                <w:sz w:val="20"/>
                <w:szCs w:val="20"/>
              </w:rPr>
              <w:t>申请（询问日期）：</w:t>
            </w:r>
          </w:p>
        </w:tc>
      </w:tr>
      <w:tr>
        <w:tblPrEx>
          <w:tblCellMar>
            <w:top w:w="0" w:type="dxa"/>
            <w:left w:w="108" w:type="dxa"/>
            <w:bottom w:w="0" w:type="dxa"/>
            <w:right w:w="108" w:type="dxa"/>
          </w:tblCellMar>
        </w:tblPrEx>
        <w:trPr>
          <w:trHeight w:val="459" w:hRule="atLeast"/>
        </w:trPr>
        <w:tc>
          <w:tcPr>
            <w:tcW w:w="1277" w:type="dxa"/>
            <w:gridSpan w:val="3"/>
            <w:tcBorders>
              <w:top w:val="single" w:color="auto" w:sz="4" w:space="0"/>
              <w:left w:val="single" w:color="auto" w:sz="8"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抵押人</w:t>
            </w:r>
          </w:p>
        </w:tc>
        <w:tc>
          <w:tcPr>
            <w:tcW w:w="4139" w:type="dxa"/>
            <w:gridSpan w:val="5"/>
            <w:tcBorders>
              <w:top w:val="single" w:color="auto" w:sz="4" w:space="0"/>
              <w:left w:val="nil"/>
              <w:right w:val="single" w:color="auto" w:sz="4" w:space="0"/>
            </w:tcBorders>
            <w:noWrap w:val="0"/>
            <w:vAlign w:val="center"/>
          </w:tcPr>
          <w:p>
            <w:pPr>
              <w:jc w:val="center"/>
              <w:rPr>
                <w:rFonts w:ascii="宋体" w:hAnsi="宋体" w:cs="宋体"/>
                <w:kern w:val="0"/>
                <w:sz w:val="24"/>
              </w:rPr>
            </w:pPr>
          </w:p>
        </w:tc>
        <w:tc>
          <w:tcPr>
            <w:tcW w:w="3241" w:type="dxa"/>
            <w:gridSpan w:val="3"/>
            <w:tcBorders>
              <w:top w:val="single" w:color="auto" w:sz="4" w:space="0"/>
              <w:left w:val="nil"/>
              <w:right w:val="single" w:color="auto" w:sz="4" w:space="0"/>
            </w:tcBorders>
            <w:noWrap w:val="0"/>
            <w:vAlign w:val="center"/>
          </w:tcPr>
          <w:p>
            <w:pPr>
              <w:jc w:val="cente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510" w:hRule="atLeast"/>
        </w:trPr>
        <w:tc>
          <w:tcPr>
            <w:tcW w:w="555" w:type="dxa"/>
            <w:vMerge w:val="restart"/>
            <w:tcBorders>
              <w:top w:val="single" w:color="auto" w:sz="4" w:space="0"/>
              <w:left w:val="single" w:color="auto" w:sz="8"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申请内容</w:t>
            </w:r>
          </w:p>
        </w:tc>
        <w:tc>
          <w:tcPr>
            <w:tcW w:w="14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国有土地</w:t>
            </w:r>
          </w:p>
          <w:p>
            <w:pPr>
              <w:rPr>
                <w:rFonts w:hint="eastAsia" w:ascii="宋体" w:hAnsi="宋体" w:cs="宋体"/>
                <w:kern w:val="0"/>
                <w:sz w:val="24"/>
              </w:rPr>
            </w:pPr>
            <w:r>
              <w:rPr>
                <w:rFonts w:hint="eastAsia" w:ascii="宋体" w:hAnsi="宋体" w:cs="宋体"/>
                <w:kern w:val="0"/>
                <w:sz w:val="24"/>
              </w:rPr>
              <w:t xml:space="preserve">使用权证号 </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建设工程规划许可证号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35"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287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rPr>
            </w:pPr>
            <w:r>
              <w:rPr>
                <w:rFonts w:hint="eastAsia" w:ascii="宋体" w:hAnsi="宋体" w:cs="宋体"/>
                <w:kern w:val="0"/>
                <w:sz w:val="24"/>
              </w:rPr>
              <w:t>预售许可证号</w:t>
            </w:r>
          </w:p>
        </w:tc>
        <w:tc>
          <w:tcPr>
            <w:tcW w:w="5228"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946"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 w:val="24"/>
              </w:rPr>
            </w:pPr>
          </w:p>
          <w:p>
            <w:pPr>
              <w:jc w:val="center"/>
              <w:rPr>
                <w:rFonts w:hint="eastAsia" w:ascii="宋体" w:hAnsi="宋体" w:cs="宋体"/>
                <w:kern w:val="0"/>
                <w:sz w:val="24"/>
              </w:rPr>
            </w:pPr>
            <w:r>
              <w:rPr>
                <w:rFonts w:hint="eastAsia" w:ascii="宋体" w:hAnsi="宋体" w:cs="宋体"/>
                <w:kern w:val="0"/>
                <w:sz w:val="24"/>
              </w:rPr>
              <w:t>抵</w:t>
            </w:r>
          </w:p>
          <w:p>
            <w:pPr>
              <w:jc w:val="center"/>
              <w:rPr>
                <w:rFonts w:hint="eastAsia" w:ascii="宋体" w:hAnsi="宋体" w:cs="宋体"/>
                <w:kern w:val="0"/>
                <w:sz w:val="24"/>
              </w:rPr>
            </w:pPr>
            <w:r>
              <w:rPr>
                <w:rFonts w:hint="eastAsia" w:ascii="宋体" w:hAnsi="宋体" w:cs="宋体"/>
                <w:kern w:val="0"/>
                <w:sz w:val="24"/>
              </w:rPr>
              <w:t>押</w:t>
            </w:r>
          </w:p>
          <w:p>
            <w:pPr>
              <w:jc w:val="center"/>
              <w:rPr>
                <w:rFonts w:hint="eastAsia" w:ascii="宋体" w:hAnsi="宋体" w:cs="宋体"/>
                <w:kern w:val="0"/>
                <w:sz w:val="24"/>
              </w:rPr>
            </w:pPr>
            <w:r>
              <w:rPr>
                <w:rFonts w:hint="eastAsia" w:ascii="宋体" w:hAnsi="宋体" w:cs="宋体"/>
                <w:kern w:val="0"/>
                <w:sz w:val="24"/>
              </w:rPr>
              <w:t>物</w:t>
            </w:r>
          </w:p>
          <w:p>
            <w:pPr>
              <w:jc w:val="center"/>
              <w:rPr>
                <w:rFonts w:hint="eastAsia" w:ascii="宋体" w:hAnsi="宋体" w:cs="宋体"/>
                <w:kern w:val="0"/>
                <w:sz w:val="24"/>
              </w:rPr>
            </w:pPr>
            <w:r>
              <w:rPr>
                <w:rFonts w:hint="eastAsia" w:ascii="宋体" w:hAnsi="宋体" w:cs="宋体"/>
                <w:kern w:val="0"/>
                <w:sz w:val="24"/>
              </w:rPr>
              <w:t>范</w:t>
            </w:r>
          </w:p>
          <w:p>
            <w:pPr>
              <w:jc w:val="center"/>
              <w:rPr>
                <w:rFonts w:hint="eastAsia" w:ascii="宋体" w:hAnsi="宋体" w:cs="宋体"/>
                <w:kern w:val="0"/>
                <w:sz w:val="24"/>
              </w:rPr>
            </w:pPr>
            <w:r>
              <w:rPr>
                <w:rFonts w:hint="eastAsia" w:ascii="宋体" w:hAnsi="宋体" w:cs="宋体"/>
                <w:kern w:val="0"/>
                <w:sz w:val="24"/>
              </w:rPr>
              <w:t>围</w:t>
            </w:r>
          </w:p>
          <w:p>
            <w:pPr>
              <w:jc w:val="center"/>
              <w:rPr>
                <w:rFonts w:hint="eastAsia" w:ascii="宋体" w:hAnsi="宋体" w:cs="宋体"/>
                <w:kern w:val="0"/>
                <w:sz w:val="24"/>
              </w:rPr>
            </w:pPr>
          </w:p>
        </w:tc>
        <w:tc>
          <w:tcPr>
            <w:tcW w:w="2512"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24"/>
              </w:rPr>
            </w:pPr>
            <w:r>
              <w:rPr>
                <w:rFonts w:hint="eastAsia" w:ascii="宋体" w:hAnsi="宋体" w:cs="宋体"/>
                <w:color w:val="000000"/>
                <w:kern w:val="0"/>
                <w:sz w:val="24"/>
              </w:rPr>
              <w:t>一、</w:t>
            </w:r>
            <w:r>
              <w:rPr>
                <w:rFonts w:ascii="宋体" w:hAnsi="宋体" w:cs="宋体"/>
                <w:color w:val="000000"/>
                <w:kern w:val="0"/>
                <w:sz w:val="24"/>
              </w:rPr>
              <w:t>已</w:t>
            </w:r>
            <w:r>
              <w:rPr>
                <w:rFonts w:hint="eastAsia" w:ascii="宋体" w:hAnsi="宋体" w:cs="宋体"/>
                <w:color w:val="000000"/>
                <w:kern w:val="0"/>
                <w:sz w:val="24"/>
              </w:rPr>
              <w:t>动工建设的楼幢中，已</w:t>
            </w:r>
            <w:r>
              <w:rPr>
                <w:rFonts w:ascii="宋体" w:hAnsi="宋体" w:cs="宋体"/>
                <w:color w:val="000000"/>
                <w:kern w:val="0"/>
                <w:sz w:val="24"/>
              </w:rPr>
              <w:t>施工</w:t>
            </w:r>
            <w:r>
              <w:rPr>
                <w:rFonts w:hint="eastAsia" w:ascii="宋体" w:hAnsi="宋体" w:cs="宋体"/>
                <w:color w:val="000000"/>
                <w:kern w:val="0"/>
                <w:sz w:val="24"/>
              </w:rPr>
              <w:t>完成楼层的</w:t>
            </w:r>
            <w:r>
              <w:rPr>
                <w:rFonts w:ascii="宋体" w:hAnsi="宋体" w:cs="宋体"/>
                <w:color w:val="000000"/>
                <w:kern w:val="0"/>
                <w:sz w:val="24"/>
              </w:rPr>
              <w:t>可售房产及相应土地</w:t>
            </w:r>
          </w:p>
        </w:tc>
        <w:tc>
          <w:tcPr>
            <w:tcW w:w="5228"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926"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continue"/>
            <w:tcBorders>
              <w:left w:val="single" w:color="auto" w:sz="4" w:space="0"/>
              <w:right w:val="single" w:color="auto" w:sz="4" w:space="0"/>
            </w:tcBorders>
            <w:noWrap w:val="0"/>
            <w:vAlign w:val="center"/>
          </w:tcPr>
          <w:p>
            <w:pPr>
              <w:jc w:val="center"/>
              <w:rPr>
                <w:rFonts w:hint="eastAsia" w:ascii="宋体" w:hAnsi="宋体" w:cs="宋体"/>
                <w:kern w:val="0"/>
                <w:sz w:val="24"/>
              </w:rPr>
            </w:pPr>
          </w:p>
        </w:tc>
        <w:tc>
          <w:tcPr>
            <w:tcW w:w="2512"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000000"/>
                <w:kern w:val="0"/>
                <w:sz w:val="24"/>
              </w:rPr>
            </w:pPr>
            <w:r>
              <w:rPr>
                <w:rFonts w:hint="eastAsia" w:ascii="宋体" w:hAnsi="宋体" w:cs="宋体"/>
                <w:color w:val="000000"/>
                <w:kern w:val="0"/>
                <w:sz w:val="24"/>
              </w:rPr>
              <w:t>二、</w:t>
            </w:r>
            <w:r>
              <w:rPr>
                <w:rFonts w:ascii="宋体" w:hAnsi="宋体" w:cs="宋体"/>
                <w:color w:val="000000"/>
                <w:kern w:val="0"/>
                <w:sz w:val="24"/>
              </w:rPr>
              <w:t>已</w:t>
            </w:r>
            <w:r>
              <w:rPr>
                <w:rFonts w:hint="eastAsia" w:ascii="宋体" w:hAnsi="宋体" w:cs="宋体"/>
                <w:color w:val="000000"/>
                <w:kern w:val="0"/>
                <w:sz w:val="24"/>
              </w:rPr>
              <w:t>动工的楼幢中，未施工完成楼层</w:t>
            </w:r>
            <w:r>
              <w:rPr>
                <w:rFonts w:ascii="宋体" w:hAnsi="宋体" w:cs="宋体"/>
                <w:color w:val="000000"/>
                <w:kern w:val="0"/>
                <w:sz w:val="24"/>
              </w:rPr>
              <w:t>的可售房产的相应土地</w:t>
            </w:r>
          </w:p>
        </w:tc>
        <w:tc>
          <w:tcPr>
            <w:tcW w:w="5228"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1678"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p>
        </w:tc>
        <w:tc>
          <w:tcPr>
            <w:tcW w:w="2512"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000000"/>
                <w:kern w:val="0"/>
                <w:sz w:val="24"/>
              </w:rPr>
            </w:pPr>
            <w:r>
              <w:rPr>
                <w:rFonts w:hint="eastAsia" w:ascii="宋体" w:hAnsi="宋体" w:cs="宋体"/>
                <w:color w:val="000000"/>
                <w:kern w:val="0"/>
                <w:sz w:val="24"/>
              </w:rPr>
              <w:t>三、土地证上</w:t>
            </w:r>
            <w:r>
              <w:rPr>
                <w:rFonts w:ascii="宋体" w:hAnsi="宋体" w:cs="宋体"/>
                <w:color w:val="000000"/>
                <w:kern w:val="0"/>
                <w:sz w:val="24"/>
              </w:rPr>
              <w:t>未</w:t>
            </w:r>
            <w:r>
              <w:rPr>
                <w:rFonts w:hint="eastAsia" w:ascii="宋体" w:hAnsi="宋体" w:cs="宋体"/>
                <w:color w:val="000000"/>
                <w:kern w:val="0"/>
                <w:sz w:val="24"/>
              </w:rPr>
              <w:t>开始施工建设</w:t>
            </w:r>
            <w:r>
              <w:rPr>
                <w:rFonts w:ascii="宋体" w:hAnsi="宋体" w:cs="宋体"/>
                <w:color w:val="000000"/>
                <w:kern w:val="0"/>
                <w:sz w:val="24"/>
              </w:rPr>
              <w:t>的楼</w:t>
            </w:r>
            <w:r>
              <w:rPr>
                <w:rFonts w:hint="eastAsia" w:ascii="宋体" w:hAnsi="宋体" w:cs="宋体"/>
                <w:color w:val="000000"/>
                <w:kern w:val="0"/>
                <w:sz w:val="24"/>
              </w:rPr>
              <w:t>幢</w:t>
            </w:r>
            <w:r>
              <w:rPr>
                <w:rFonts w:ascii="宋体" w:hAnsi="宋体" w:cs="宋体"/>
                <w:color w:val="000000"/>
                <w:kern w:val="0"/>
                <w:sz w:val="24"/>
              </w:rPr>
              <w:t>（扣除</w:t>
            </w:r>
            <w:r>
              <w:rPr>
                <w:rFonts w:hint="eastAsia" w:ascii="宋体" w:hAnsi="宋体" w:cs="宋体"/>
                <w:color w:val="000000"/>
                <w:kern w:val="0"/>
                <w:sz w:val="24"/>
              </w:rPr>
              <w:t>已售和</w:t>
            </w:r>
            <w:r>
              <w:rPr>
                <w:rFonts w:ascii="宋体" w:hAnsi="宋体" w:cs="宋体"/>
                <w:color w:val="000000"/>
                <w:kern w:val="0"/>
                <w:sz w:val="24"/>
              </w:rPr>
              <w:t>不可售范围）对应的土地使用权</w:t>
            </w:r>
          </w:p>
        </w:tc>
        <w:tc>
          <w:tcPr>
            <w:tcW w:w="5228"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624"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rPr>
            </w:pPr>
            <w:r>
              <w:rPr>
                <w:rFonts w:hint="eastAsia" w:ascii="宋体" w:hAnsi="宋体" w:cs="宋体"/>
                <w:kern w:val="0"/>
                <w:sz w:val="24"/>
              </w:rPr>
              <w:t>在建工程建筑面积</w:t>
            </w:r>
          </w:p>
        </w:tc>
        <w:tc>
          <w:tcPr>
            <w:tcW w:w="2879" w:type="dxa"/>
            <w:gridSpan w:val="4"/>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抵押物</w:t>
            </w:r>
          </w:p>
          <w:p>
            <w:pPr>
              <w:ind w:firstLine="120" w:firstLineChars="50"/>
              <w:rPr>
                <w:rFonts w:hint="eastAsia" w:ascii="宋体" w:hAnsi="宋体" w:cs="宋体"/>
                <w:kern w:val="0"/>
                <w:sz w:val="24"/>
              </w:rPr>
            </w:pPr>
            <w:r>
              <w:rPr>
                <w:rFonts w:hint="eastAsia" w:ascii="宋体" w:hAnsi="宋体" w:cs="宋体"/>
                <w:kern w:val="0"/>
                <w:sz w:val="24"/>
              </w:rPr>
              <w:t>价值</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62"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722" w:type="dxa"/>
            <w:gridSpan w:val="2"/>
            <w:vMerge w:val="restart"/>
            <w:tcBorders>
              <w:top w:val="single" w:color="auto" w:sz="4" w:space="0"/>
              <w:left w:val="single" w:color="auto" w:sz="4" w:space="0"/>
              <w:right w:val="single" w:color="auto" w:sz="4" w:space="0"/>
            </w:tcBorders>
            <w:noWrap w:val="0"/>
            <w:vAlign w:val="center"/>
          </w:tcPr>
          <w:p>
            <w:pPr>
              <w:rPr>
                <w:rFonts w:ascii="宋体" w:hAnsi="宋体" w:cs="宋体"/>
                <w:kern w:val="0"/>
                <w:sz w:val="24"/>
              </w:rPr>
            </w:pPr>
            <w:r>
              <w:rPr>
                <w:rFonts w:hint="eastAsia" w:ascii="宋体" w:hAnsi="宋体" w:cs="宋体"/>
                <w:kern w:val="0"/>
                <w:sz w:val="24"/>
              </w:rPr>
              <w:t>设立</w:t>
            </w:r>
          </w:p>
          <w:p>
            <w:pPr>
              <w:rPr>
                <w:rFonts w:hint="eastAsia" w:ascii="宋体" w:hAnsi="宋体" w:cs="宋体"/>
                <w:kern w:val="0"/>
                <w:sz w:val="24"/>
              </w:rPr>
            </w:pPr>
            <w:r>
              <w:rPr>
                <w:rFonts w:hint="eastAsia" w:ascii="宋体" w:hAnsi="宋体" w:cs="宋体"/>
                <w:kern w:val="0"/>
                <w:sz w:val="24"/>
              </w:rPr>
              <w:t>登记内容</w:t>
            </w:r>
          </w:p>
        </w:tc>
        <w:tc>
          <w:tcPr>
            <w:tcW w:w="1800"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□一般抵押权</w:t>
            </w:r>
          </w:p>
        </w:tc>
        <w:tc>
          <w:tcPr>
            <w:tcW w:w="5580" w:type="dxa"/>
            <w:gridSpan w:val="6"/>
            <w:tcBorders>
              <w:top w:val="single" w:color="auto" w:sz="4" w:space="0"/>
              <w:left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主债权数额为</w:t>
            </w: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609"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722" w:type="dxa"/>
            <w:gridSpan w:val="2"/>
            <w:vMerge w:val="continue"/>
            <w:tcBorders>
              <w:left w:val="single" w:color="auto" w:sz="4" w:space="0"/>
              <w:right w:val="single" w:color="auto" w:sz="4" w:space="0"/>
            </w:tcBorders>
            <w:noWrap w:val="0"/>
            <w:vAlign w:val="center"/>
          </w:tcPr>
          <w:p>
            <w:pPr>
              <w:rPr>
                <w:rFonts w:hint="eastAsia" w:ascii="宋体" w:hAnsi="宋体" w:cs="宋体"/>
                <w:kern w:val="0"/>
                <w:sz w:val="24"/>
              </w:rPr>
            </w:pPr>
          </w:p>
        </w:tc>
        <w:tc>
          <w:tcPr>
            <w:tcW w:w="1800" w:type="dxa"/>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□最高额抵押权</w:t>
            </w:r>
          </w:p>
        </w:tc>
        <w:tc>
          <w:tcPr>
            <w:tcW w:w="5580" w:type="dxa"/>
            <w:gridSpan w:val="6"/>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□最高主债权数额为</w:t>
            </w:r>
          </w:p>
        </w:tc>
        <w:tc>
          <w:tcPr>
            <w:tcW w:w="5400" w:type="dxa"/>
            <w:vMerge w:val="continue"/>
            <w:tcBorders>
              <w:left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trHeight w:val="299" w:hRule="atLeast"/>
        </w:trPr>
        <w:tc>
          <w:tcPr>
            <w:tcW w:w="555" w:type="dxa"/>
            <w:vMerge w:val="continue"/>
            <w:tcBorders>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722"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1800"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580" w:type="dxa"/>
            <w:gridSpan w:val="6"/>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□最高债权数额为</w:t>
            </w:r>
          </w:p>
        </w:tc>
        <w:tc>
          <w:tcPr>
            <w:tcW w:w="5400" w:type="dxa"/>
            <w:vMerge w:val="continue"/>
            <w:tcBorders>
              <w:left w:val="single" w:color="auto" w:sz="4" w:space="0"/>
              <w:bottom w:val="single" w:color="auto" w:sz="4" w:space="0"/>
              <w:right w:val="single" w:color="auto" w:sz="4" w:space="0"/>
            </w:tcBorders>
            <w:noWrap w:val="0"/>
            <w:vAlign w:val="top"/>
          </w:tcPr>
          <w:p>
            <w:pPr>
              <w:widowControl/>
              <w:jc w:val="left"/>
              <w:rPr>
                <w:kern w:val="0"/>
                <w:sz w:val="20"/>
                <w:szCs w:val="20"/>
              </w:rPr>
            </w:pPr>
          </w:p>
        </w:tc>
      </w:tr>
    </w:tbl>
    <w:p>
      <w:pPr>
        <w:widowControl/>
        <w:jc w:val="left"/>
      </w:pPr>
      <w:r>
        <w:rPr>
          <w:rFonts w:hint="eastAsia"/>
          <w:b/>
          <w:kern w:val="0"/>
          <w:sz w:val="20"/>
          <w:szCs w:val="20"/>
        </w:rPr>
        <w:t>填写说明：</w:t>
      </w:r>
      <w:r>
        <w:rPr>
          <w:rFonts w:hint="eastAsia"/>
          <w:kern w:val="0"/>
          <w:sz w:val="16"/>
          <w:szCs w:val="16"/>
        </w:rPr>
        <w:t xml:space="preserve"> 1</w:t>
      </w:r>
      <w:r>
        <w:rPr>
          <w:rFonts w:hint="eastAsia"/>
          <w:kern w:val="0"/>
          <w:sz w:val="20"/>
          <w:szCs w:val="20"/>
        </w:rPr>
        <w:t>、抵押当事人认真填写并核对抵押登记申请表内容，因登记申请表内容与主债权合同、抵押合同不一致而产生的信贷风险和法律责任，由抵押当事人承担。   2、如有疑问可致电本地房地产登记机构询问。联系电话：0591-87525468                               2014年11月版</w:t>
      </w:r>
    </w:p>
    <w:p>
      <w:pPr>
        <w:ind w:firstLine="2176" w:firstLineChars="542"/>
        <w:jc w:val="left"/>
        <w:rPr>
          <w:rFonts w:ascii="宋体" w:hAnsi="宋体" w:cs="宋体"/>
          <w:b/>
          <w:bCs/>
          <w:sz w:val="40"/>
          <w:szCs w:val="40"/>
        </w:rPr>
      </w:pPr>
      <w:r>
        <w:rPr>
          <w:rFonts w:hint="eastAsia"/>
          <w:b/>
          <w:bCs/>
          <w:sz w:val="40"/>
          <w:szCs w:val="40"/>
        </w:rPr>
        <w:t>福州市房屋抵押登记申请表</w:t>
      </w:r>
      <w:r>
        <w:rPr>
          <w:rFonts w:hint="eastAsia" w:ascii="宋体" w:hAnsi="宋体" w:cs="宋体"/>
          <w:b/>
          <w:bCs/>
          <w:kern w:val="0"/>
          <w:sz w:val="36"/>
          <w:szCs w:val="36"/>
        </w:rPr>
        <w:t>（在建工程抵押权变更登记）</w:t>
      </w:r>
    </w:p>
    <w:tbl>
      <w:tblPr>
        <w:tblStyle w:val="3"/>
        <w:tblW w:w="14057" w:type="dxa"/>
        <w:tblInd w:w="91" w:type="dxa"/>
        <w:tblLayout w:type="fixed"/>
        <w:tblCellMar>
          <w:top w:w="0" w:type="dxa"/>
          <w:left w:w="108" w:type="dxa"/>
          <w:bottom w:w="0" w:type="dxa"/>
          <w:right w:w="108" w:type="dxa"/>
        </w:tblCellMar>
      </w:tblPr>
      <w:tblGrid>
        <w:gridCol w:w="555"/>
        <w:gridCol w:w="362"/>
        <w:gridCol w:w="360"/>
        <w:gridCol w:w="540"/>
        <w:gridCol w:w="720"/>
        <w:gridCol w:w="530"/>
        <w:gridCol w:w="730"/>
        <w:gridCol w:w="720"/>
        <w:gridCol w:w="899"/>
        <w:gridCol w:w="181"/>
        <w:gridCol w:w="359"/>
        <w:gridCol w:w="361"/>
        <w:gridCol w:w="1080"/>
        <w:gridCol w:w="1260"/>
        <w:gridCol w:w="5400"/>
      </w:tblGrid>
      <w:tr>
        <w:tblPrEx>
          <w:tblCellMar>
            <w:top w:w="0" w:type="dxa"/>
            <w:left w:w="108" w:type="dxa"/>
            <w:bottom w:w="0" w:type="dxa"/>
            <w:right w:w="108" w:type="dxa"/>
          </w:tblCellMar>
        </w:tblPrEx>
        <w:trPr>
          <w:trHeight w:val="460" w:hRule="atLeast"/>
        </w:trPr>
        <w:tc>
          <w:tcPr>
            <w:tcW w:w="1277" w:type="dxa"/>
            <w:gridSpan w:val="3"/>
            <w:tcBorders>
              <w:top w:val="single" w:color="auto" w:sz="4" w:space="0"/>
              <w:left w:val="single" w:color="auto" w:sz="4" w:space="0"/>
              <w:bottom w:val="nil"/>
              <w:right w:val="single" w:color="auto" w:sz="4" w:space="0"/>
            </w:tcBorders>
            <w:noWrap/>
            <w:vAlign w:val="center"/>
          </w:tcPr>
          <w:p>
            <w:pPr>
              <w:widowControl/>
              <w:jc w:val="center"/>
              <w:rPr>
                <w:rFonts w:ascii="宋体" w:hAnsi="宋体" w:cs="宋体"/>
                <w:b/>
                <w:bCs/>
                <w:kern w:val="0"/>
                <w:sz w:val="32"/>
                <w:szCs w:val="32"/>
              </w:rPr>
            </w:pPr>
          </w:p>
        </w:tc>
        <w:tc>
          <w:tcPr>
            <w:tcW w:w="4139" w:type="dxa"/>
            <w:gridSpan w:val="6"/>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kern w:val="0"/>
                <w:sz w:val="24"/>
              </w:rPr>
              <w:t>姓名（名称）</w:t>
            </w:r>
          </w:p>
        </w:tc>
        <w:tc>
          <w:tcPr>
            <w:tcW w:w="3241" w:type="dxa"/>
            <w:gridSpan w:val="5"/>
            <w:tcBorders>
              <w:top w:val="single" w:color="auto" w:sz="4" w:space="0"/>
              <w:left w:val="single" w:color="auto" w:sz="4" w:space="0"/>
              <w:bottom w:val="nil"/>
              <w:right w:val="single" w:color="auto" w:sz="4" w:space="0"/>
            </w:tcBorders>
            <w:noWrap w:val="0"/>
            <w:vAlign w:val="center"/>
          </w:tcPr>
          <w:p>
            <w:pPr>
              <w:jc w:val="center"/>
              <w:rPr>
                <w:rFonts w:ascii="宋体" w:hAnsi="宋体" w:cs="宋体"/>
                <w:b/>
                <w:bCs/>
                <w:kern w:val="0"/>
                <w:sz w:val="24"/>
              </w:rPr>
            </w:pPr>
            <w:r>
              <w:rPr>
                <w:rFonts w:hint="eastAsia" w:ascii="宋体" w:hAnsi="宋体" w:cs="宋体"/>
                <w:b/>
                <w:kern w:val="0"/>
                <w:sz w:val="24"/>
              </w:rPr>
              <w:t>经办人姓名、联系方式</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widowControl/>
              <w:ind w:firstLine="241" w:firstLineChars="100"/>
              <w:jc w:val="center"/>
              <w:rPr>
                <w:rFonts w:hint="eastAsia"/>
                <w:b/>
                <w:kern w:val="0"/>
                <w:sz w:val="24"/>
              </w:rPr>
            </w:pPr>
            <w:r>
              <w:rPr>
                <w:rFonts w:hint="eastAsia"/>
                <w:b/>
                <w:kern w:val="0"/>
                <w:sz w:val="24"/>
              </w:rPr>
              <w:t>登记机构询问事项</w:t>
            </w:r>
          </w:p>
        </w:tc>
      </w:tr>
      <w:tr>
        <w:tblPrEx>
          <w:tblCellMar>
            <w:top w:w="0" w:type="dxa"/>
            <w:left w:w="108" w:type="dxa"/>
            <w:bottom w:w="0" w:type="dxa"/>
            <w:right w:w="108" w:type="dxa"/>
          </w:tblCellMar>
        </w:tblPrEx>
        <w:trPr>
          <w:trHeight w:val="429" w:hRule="atLeast"/>
        </w:trPr>
        <w:tc>
          <w:tcPr>
            <w:tcW w:w="1277" w:type="dxa"/>
            <w:gridSpan w:val="3"/>
            <w:tcBorders>
              <w:top w:val="single" w:color="auto" w:sz="4" w:space="0"/>
              <w:left w:val="single" w:color="auto" w:sz="8" w:space="0"/>
              <w:bottom w:val="single" w:color="auto" w:sz="4" w:space="0"/>
              <w:right w:val="single" w:color="auto" w:sz="4" w:space="0"/>
            </w:tcBorders>
            <w:noWrap w:val="0"/>
            <w:vAlign w:val="center"/>
          </w:tcPr>
          <w:p>
            <w:pPr>
              <w:ind w:left="240" w:hanging="240" w:hangingChars="100"/>
              <w:rPr>
                <w:rFonts w:ascii="宋体" w:hAnsi="宋体" w:cs="宋体"/>
                <w:kern w:val="0"/>
                <w:sz w:val="24"/>
              </w:rPr>
            </w:pPr>
            <w:r>
              <w:rPr>
                <w:rFonts w:hint="eastAsia" w:ascii="宋体" w:hAnsi="宋体" w:cs="宋体"/>
                <w:kern w:val="0"/>
                <w:sz w:val="24"/>
              </w:rPr>
              <w:t>抵押权人</w:t>
            </w:r>
            <w:r>
              <w:rPr>
                <w:kern w:val="0"/>
                <w:sz w:val="24"/>
              </w:rPr>
              <w:t xml:space="preserve">  </w:t>
            </w:r>
          </w:p>
        </w:tc>
        <w:tc>
          <w:tcPr>
            <w:tcW w:w="4139" w:type="dxa"/>
            <w:gridSpan w:val="6"/>
            <w:tcBorders>
              <w:top w:val="single" w:color="auto" w:sz="8" w:space="0"/>
              <w:left w:val="single" w:color="auto" w:sz="4" w:space="0"/>
              <w:right w:val="single" w:color="auto" w:sz="4" w:space="0"/>
            </w:tcBorders>
            <w:noWrap w:val="0"/>
            <w:vAlign w:val="center"/>
          </w:tcPr>
          <w:p>
            <w:pPr>
              <w:jc w:val="center"/>
              <w:rPr>
                <w:rFonts w:ascii="宋体" w:hAnsi="宋体" w:cs="宋体"/>
                <w:kern w:val="0"/>
                <w:sz w:val="24"/>
              </w:rPr>
            </w:pPr>
          </w:p>
        </w:tc>
        <w:tc>
          <w:tcPr>
            <w:tcW w:w="3241" w:type="dxa"/>
            <w:gridSpan w:val="5"/>
            <w:tcBorders>
              <w:top w:val="single" w:color="auto" w:sz="4" w:space="0"/>
              <w:left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c>
          <w:tcPr>
            <w:tcW w:w="5400" w:type="dxa"/>
            <w:vMerge w:val="restart"/>
            <w:tcBorders>
              <w:top w:val="single" w:color="auto" w:sz="4" w:space="0"/>
              <w:left w:val="single" w:color="auto" w:sz="4" w:space="0"/>
              <w:right w:val="single" w:color="auto" w:sz="4" w:space="0"/>
            </w:tcBorders>
            <w:noWrap w:val="0"/>
            <w:vAlign w:val="top"/>
          </w:tcPr>
          <w:p>
            <w:pPr>
              <w:widowControl/>
              <w:jc w:val="left"/>
              <w:rPr>
                <w:rFonts w:hint="eastAsia"/>
                <w:kern w:val="0"/>
                <w:sz w:val="20"/>
                <w:szCs w:val="20"/>
              </w:rPr>
            </w:pPr>
            <w:r>
              <w:rPr>
                <w:rFonts w:hint="eastAsia"/>
                <w:kern w:val="0"/>
                <w:sz w:val="20"/>
                <w:szCs w:val="20"/>
              </w:rPr>
              <w:t xml:space="preserve">1、本次申请事项是抵押双方真实意思的表示；     </w:t>
            </w:r>
          </w:p>
          <w:p>
            <w:pPr>
              <w:widowControl/>
              <w:jc w:val="left"/>
              <w:rPr>
                <w:rFonts w:hint="eastAsia"/>
                <w:kern w:val="0"/>
                <w:sz w:val="20"/>
                <w:szCs w:val="20"/>
              </w:rPr>
            </w:pPr>
            <w:r>
              <w:rPr>
                <w:rFonts w:hint="eastAsia"/>
                <w:kern w:val="0"/>
                <w:sz w:val="20"/>
                <w:szCs w:val="20"/>
              </w:rPr>
              <w:t xml:space="preserve">2、本次申请事项及提供的材料真实、合法、有效；    </w:t>
            </w:r>
          </w:p>
          <w:p>
            <w:pPr>
              <w:widowControl/>
              <w:jc w:val="left"/>
              <w:rPr>
                <w:rFonts w:hint="eastAsia"/>
                <w:sz w:val="20"/>
                <w:szCs w:val="20"/>
              </w:rPr>
            </w:pPr>
            <w:r>
              <w:rPr>
                <w:rFonts w:hint="eastAsia"/>
                <w:kern w:val="0"/>
                <w:sz w:val="20"/>
                <w:szCs w:val="20"/>
              </w:rPr>
              <w:t>3、抵押权人对本次申请的房产情况已充分了解，并已实地勘查，</w:t>
            </w:r>
            <w:r>
              <w:rPr>
                <w:rFonts w:hint="eastAsia"/>
                <w:sz w:val="20"/>
                <w:szCs w:val="20"/>
              </w:rPr>
              <w:t>抵押物情况真实、准确，与土地证、建设工程规划许可证、预售许可证等权属证明文件相符，双方无异议</w:t>
            </w:r>
          </w:p>
          <w:p>
            <w:pPr>
              <w:widowControl/>
              <w:jc w:val="left"/>
              <w:rPr>
                <w:rFonts w:hint="eastAsia"/>
                <w:sz w:val="20"/>
                <w:szCs w:val="20"/>
              </w:rPr>
            </w:pPr>
            <w:r>
              <w:rPr>
                <w:rFonts w:hint="eastAsia"/>
                <w:sz w:val="20"/>
                <w:szCs w:val="20"/>
              </w:rPr>
              <w:t>4、抵押权人已核实抵押物未被销售、未收取定金等，相应的土地面积已扣除已售和不可售的范围，双方无异议</w:t>
            </w:r>
          </w:p>
          <w:p>
            <w:pPr>
              <w:widowControl/>
              <w:jc w:val="left"/>
              <w:rPr>
                <w:rFonts w:hint="eastAsia"/>
                <w:kern w:val="0"/>
                <w:sz w:val="20"/>
                <w:szCs w:val="20"/>
              </w:rPr>
            </w:pPr>
            <w:r>
              <w:rPr>
                <w:rFonts w:hint="eastAsia"/>
                <w:kern w:val="0"/>
                <w:sz w:val="20"/>
                <w:szCs w:val="20"/>
              </w:rPr>
              <w:t>5、抵押权人对</w:t>
            </w:r>
            <w:r>
              <w:rPr>
                <w:rFonts w:hint="eastAsia" w:ascii="宋体" w:hAnsi="宋体"/>
                <w:sz w:val="20"/>
                <w:szCs w:val="20"/>
              </w:rPr>
              <w:t>土地证、建设工程规划许可证、预售许可证坐落地址描述不一致的，已实地勘查核实确系同一标的物，无</w:t>
            </w:r>
            <w:r>
              <w:rPr>
                <w:rFonts w:hint="eastAsia"/>
                <w:kern w:val="0"/>
                <w:sz w:val="20"/>
                <w:szCs w:val="20"/>
              </w:rPr>
              <w:t>异议。</w:t>
            </w:r>
          </w:p>
          <w:p>
            <w:pPr>
              <w:widowControl/>
              <w:jc w:val="left"/>
              <w:rPr>
                <w:rFonts w:hint="eastAsia"/>
                <w:kern w:val="0"/>
                <w:sz w:val="20"/>
                <w:szCs w:val="20"/>
              </w:rPr>
            </w:pPr>
            <w:r>
              <w:rPr>
                <w:rFonts w:hint="eastAsia"/>
                <w:kern w:val="0"/>
                <w:sz w:val="20"/>
                <w:szCs w:val="20"/>
              </w:rPr>
              <w:t xml:space="preserve">6、抵押权人保证抵押人在所提供的申请材料（含本申请表）中的签章、按手印的过程均在本抵押权人监督之下进行，确系其真实意思的表示，本抵押权人同意接受该抵押物作为担保；     </w:t>
            </w:r>
          </w:p>
          <w:p>
            <w:pPr>
              <w:widowControl/>
              <w:jc w:val="left"/>
              <w:rPr>
                <w:rFonts w:hint="eastAsia"/>
                <w:kern w:val="0"/>
                <w:sz w:val="20"/>
                <w:szCs w:val="20"/>
              </w:rPr>
            </w:pPr>
            <w:r>
              <w:rPr>
                <w:rFonts w:hint="eastAsia"/>
                <w:kern w:val="0"/>
                <w:sz w:val="20"/>
                <w:szCs w:val="20"/>
              </w:rPr>
              <w:t xml:space="preserve">7、抵押物价值已由本抵押权人和抵押人审慎协商确定，因抵押物价值可能产生的信贷风险由本抵押权人承担；      </w:t>
            </w:r>
          </w:p>
          <w:p>
            <w:pPr>
              <w:widowControl/>
              <w:jc w:val="left"/>
              <w:rPr>
                <w:rFonts w:hint="eastAsia"/>
                <w:kern w:val="0"/>
                <w:sz w:val="20"/>
                <w:szCs w:val="20"/>
              </w:rPr>
            </w:pPr>
            <w:r>
              <w:rPr>
                <w:rFonts w:hint="eastAsia"/>
                <w:kern w:val="0"/>
                <w:sz w:val="20"/>
                <w:szCs w:val="20"/>
              </w:rPr>
              <w:t>8、申请人已知悉《福州市房地产交易登记中心关于进一步明确房地产抵押登记内容及相关事项的告知函》（榕产登交函〔2010〕514号）有关内容。</w:t>
            </w:r>
          </w:p>
          <w:p>
            <w:pPr>
              <w:widowControl/>
              <w:jc w:val="left"/>
              <w:rPr>
                <w:rFonts w:hint="eastAsia"/>
                <w:kern w:val="0"/>
                <w:sz w:val="20"/>
                <w:szCs w:val="20"/>
              </w:rPr>
            </w:pPr>
            <w:r>
              <w:rPr>
                <w:rFonts w:hint="eastAsia"/>
                <w:kern w:val="0"/>
                <w:sz w:val="20"/>
                <w:szCs w:val="20"/>
              </w:rPr>
              <w:t>抵押权人：                抵押人：</w:t>
            </w:r>
          </w:p>
          <w:p>
            <w:pPr>
              <w:widowControl/>
              <w:jc w:val="left"/>
              <w:rPr>
                <w:rFonts w:hint="eastAsia"/>
                <w:kern w:val="0"/>
                <w:sz w:val="20"/>
                <w:szCs w:val="20"/>
              </w:rPr>
            </w:pPr>
            <w:r>
              <w:rPr>
                <w:rFonts w:hint="eastAsia"/>
                <w:kern w:val="0"/>
                <w:sz w:val="20"/>
                <w:szCs w:val="20"/>
              </w:rPr>
              <w:t>（签章）                 （签章）</w:t>
            </w:r>
          </w:p>
          <w:p>
            <w:pPr>
              <w:jc w:val="left"/>
              <w:rPr>
                <w:kern w:val="0"/>
                <w:sz w:val="20"/>
                <w:szCs w:val="20"/>
              </w:rPr>
            </w:pPr>
            <w:r>
              <w:rPr>
                <w:rFonts w:hint="eastAsia"/>
                <w:kern w:val="0"/>
                <w:sz w:val="20"/>
                <w:szCs w:val="20"/>
              </w:rPr>
              <w:t>申请（询问日期）：</w:t>
            </w:r>
          </w:p>
        </w:tc>
      </w:tr>
      <w:tr>
        <w:tblPrEx>
          <w:tblCellMar>
            <w:top w:w="0" w:type="dxa"/>
            <w:left w:w="108" w:type="dxa"/>
            <w:bottom w:w="0" w:type="dxa"/>
            <w:right w:w="108" w:type="dxa"/>
          </w:tblCellMar>
        </w:tblPrEx>
        <w:trPr>
          <w:trHeight w:val="459" w:hRule="atLeast"/>
        </w:trPr>
        <w:tc>
          <w:tcPr>
            <w:tcW w:w="1277" w:type="dxa"/>
            <w:gridSpan w:val="3"/>
            <w:tcBorders>
              <w:top w:val="single" w:color="auto" w:sz="4" w:space="0"/>
              <w:left w:val="single" w:color="auto" w:sz="8"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抵押人</w:t>
            </w:r>
          </w:p>
        </w:tc>
        <w:tc>
          <w:tcPr>
            <w:tcW w:w="4139" w:type="dxa"/>
            <w:gridSpan w:val="6"/>
            <w:tcBorders>
              <w:top w:val="single" w:color="auto" w:sz="4" w:space="0"/>
              <w:left w:val="nil"/>
              <w:right w:val="single" w:color="auto" w:sz="4" w:space="0"/>
            </w:tcBorders>
            <w:noWrap w:val="0"/>
            <w:vAlign w:val="center"/>
          </w:tcPr>
          <w:p>
            <w:pPr>
              <w:jc w:val="center"/>
              <w:rPr>
                <w:rFonts w:ascii="宋体" w:hAnsi="宋体" w:cs="宋体"/>
                <w:kern w:val="0"/>
                <w:sz w:val="24"/>
              </w:rPr>
            </w:pPr>
          </w:p>
        </w:tc>
        <w:tc>
          <w:tcPr>
            <w:tcW w:w="3241" w:type="dxa"/>
            <w:gridSpan w:val="5"/>
            <w:tcBorders>
              <w:top w:val="single" w:color="auto" w:sz="4" w:space="0"/>
              <w:left w:val="nil"/>
              <w:right w:val="single" w:color="auto" w:sz="4" w:space="0"/>
            </w:tcBorders>
            <w:noWrap w:val="0"/>
            <w:vAlign w:val="center"/>
          </w:tcPr>
          <w:p>
            <w:pPr>
              <w:jc w:val="cente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510" w:hRule="atLeast"/>
        </w:trPr>
        <w:tc>
          <w:tcPr>
            <w:tcW w:w="555" w:type="dxa"/>
            <w:vMerge w:val="restart"/>
            <w:tcBorders>
              <w:top w:val="single" w:color="auto" w:sz="4" w:space="0"/>
              <w:left w:val="single" w:color="auto" w:sz="8"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申请内容</w:t>
            </w:r>
          </w:p>
        </w:tc>
        <w:tc>
          <w:tcPr>
            <w:tcW w:w="126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国有土地</w:t>
            </w:r>
          </w:p>
          <w:p>
            <w:pPr>
              <w:rPr>
                <w:rFonts w:hint="eastAsia" w:ascii="宋体" w:hAnsi="宋体" w:cs="宋体"/>
                <w:kern w:val="0"/>
                <w:sz w:val="24"/>
              </w:rPr>
            </w:pPr>
            <w:r>
              <w:rPr>
                <w:rFonts w:hint="eastAsia" w:ascii="宋体" w:hAnsi="宋体" w:cs="宋体"/>
                <w:kern w:val="0"/>
                <w:sz w:val="24"/>
              </w:rPr>
              <w:t xml:space="preserve">使用权证 </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建设工程规划许可证号</w:t>
            </w:r>
          </w:p>
        </w:tc>
        <w:tc>
          <w:tcPr>
            <w:tcW w:w="2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35"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rPr>
            </w:pPr>
            <w:r>
              <w:rPr>
                <w:rFonts w:hint="eastAsia" w:ascii="宋体" w:hAnsi="宋体" w:cs="宋体"/>
                <w:kern w:val="0"/>
                <w:sz w:val="24"/>
              </w:rPr>
              <w:t>预售许可证号</w:t>
            </w:r>
          </w:p>
        </w:tc>
        <w:tc>
          <w:tcPr>
            <w:tcW w:w="6120"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635"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抵</w:t>
            </w:r>
          </w:p>
          <w:p>
            <w:pPr>
              <w:jc w:val="center"/>
              <w:rPr>
                <w:rFonts w:hint="eastAsia" w:ascii="宋体" w:hAnsi="宋体" w:cs="宋体"/>
                <w:kern w:val="0"/>
                <w:sz w:val="24"/>
              </w:rPr>
            </w:pPr>
            <w:r>
              <w:rPr>
                <w:rFonts w:hint="eastAsia" w:ascii="宋体" w:hAnsi="宋体" w:cs="宋体"/>
                <w:kern w:val="0"/>
                <w:sz w:val="24"/>
              </w:rPr>
              <w:t>押</w:t>
            </w:r>
          </w:p>
          <w:p>
            <w:pPr>
              <w:jc w:val="center"/>
              <w:rPr>
                <w:rFonts w:hint="eastAsia" w:ascii="宋体" w:hAnsi="宋体" w:cs="宋体"/>
                <w:kern w:val="0"/>
                <w:sz w:val="24"/>
              </w:rPr>
            </w:pPr>
            <w:r>
              <w:rPr>
                <w:rFonts w:hint="eastAsia" w:ascii="宋体" w:hAnsi="宋体" w:cs="宋体"/>
                <w:kern w:val="0"/>
                <w:sz w:val="24"/>
              </w:rPr>
              <w:t>物</w:t>
            </w:r>
          </w:p>
          <w:p>
            <w:pPr>
              <w:jc w:val="center"/>
              <w:rPr>
                <w:rFonts w:hint="eastAsia" w:ascii="宋体" w:hAnsi="宋体" w:cs="宋体"/>
                <w:kern w:val="0"/>
                <w:sz w:val="24"/>
              </w:rPr>
            </w:pPr>
            <w:r>
              <w:rPr>
                <w:rFonts w:hint="eastAsia" w:ascii="宋体" w:hAnsi="宋体" w:cs="宋体"/>
                <w:kern w:val="0"/>
                <w:sz w:val="24"/>
              </w:rPr>
              <w:t>范</w:t>
            </w:r>
          </w:p>
          <w:p>
            <w:pPr>
              <w:jc w:val="center"/>
              <w:rPr>
                <w:rFonts w:hint="eastAsia" w:ascii="宋体" w:hAnsi="宋体" w:cs="宋体"/>
                <w:kern w:val="0"/>
                <w:sz w:val="24"/>
              </w:rPr>
            </w:pPr>
            <w:r>
              <w:rPr>
                <w:rFonts w:hint="eastAsia" w:ascii="宋体" w:hAnsi="宋体" w:cs="宋体"/>
                <w:kern w:val="0"/>
                <w:sz w:val="24"/>
              </w:rPr>
              <w:t>围</w:t>
            </w:r>
          </w:p>
          <w:p>
            <w:pPr>
              <w:jc w:val="center"/>
              <w:rPr>
                <w:rFonts w:hint="eastAsia" w:ascii="宋体" w:hAnsi="宋体" w:cs="宋体"/>
                <w:kern w:val="0"/>
                <w:sz w:val="24"/>
              </w:rPr>
            </w:pPr>
          </w:p>
        </w:tc>
        <w:tc>
          <w:tcPr>
            <w:tcW w:w="468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24"/>
              </w:rPr>
            </w:pPr>
            <w:r>
              <w:rPr>
                <w:rFonts w:hint="eastAsia" w:ascii="宋体" w:hAnsi="宋体" w:cs="宋体"/>
                <w:color w:val="000000"/>
                <w:kern w:val="0"/>
                <w:sz w:val="24"/>
              </w:rPr>
              <w:t>一、</w:t>
            </w:r>
            <w:r>
              <w:rPr>
                <w:rFonts w:ascii="宋体" w:hAnsi="宋体" w:cs="宋体"/>
                <w:color w:val="000000"/>
                <w:kern w:val="0"/>
                <w:sz w:val="24"/>
              </w:rPr>
              <w:t>已</w:t>
            </w:r>
            <w:r>
              <w:rPr>
                <w:rFonts w:hint="eastAsia" w:ascii="宋体" w:hAnsi="宋体" w:cs="宋体"/>
                <w:color w:val="000000"/>
                <w:kern w:val="0"/>
                <w:sz w:val="24"/>
              </w:rPr>
              <w:t>动工建设的楼幢中，已</w:t>
            </w:r>
            <w:r>
              <w:rPr>
                <w:rFonts w:ascii="宋体" w:hAnsi="宋体" w:cs="宋体"/>
                <w:color w:val="000000"/>
                <w:kern w:val="0"/>
                <w:sz w:val="24"/>
              </w:rPr>
              <w:t>施工</w:t>
            </w:r>
            <w:r>
              <w:rPr>
                <w:rFonts w:hint="eastAsia" w:ascii="宋体" w:hAnsi="宋体" w:cs="宋体"/>
                <w:color w:val="000000"/>
                <w:kern w:val="0"/>
                <w:sz w:val="24"/>
              </w:rPr>
              <w:t>完成楼层的</w:t>
            </w:r>
            <w:r>
              <w:rPr>
                <w:rFonts w:ascii="宋体" w:hAnsi="宋体" w:cs="宋体"/>
                <w:color w:val="000000"/>
                <w:kern w:val="0"/>
                <w:sz w:val="24"/>
              </w:rPr>
              <w:t>可售房产及相应土地</w:t>
            </w:r>
          </w:p>
        </w:tc>
        <w:tc>
          <w:tcPr>
            <w:tcW w:w="306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601"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continue"/>
            <w:tcBorders>
              <w:left w:val="single" w:color="auto" w:sz="4" w:space="0"/>
              <w:right w:val="single" w:color="auto" w:sz="4" w:space="0"/>
            </w:tcBorders>
            <w:noWrap w:val="0"/>
            <w:vAlign w:val="center"/>
          </w:tcPr>
          <w:p>
            <w:pPr>
              <w:jc w:val="center"/>
              <w:rPr>
                <w:rFonts w:hint="eastAsia" w:ascii="宋体" w:hAnsi="宋体" w:cs="宋体"/>
                <w:kern w:val="0"/>
                <w:sz w:val="24"/>
              </w:rPr>
            </w:pPr>
          </w:p>
        </w:tc>
        <w:tc>
          <w:tcPr>
            <w:tcW w:w="4680" w:type="dxa"/>
            <w:gridSpan w:val="8"/>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r>
              <w:rPr>
                <w:rFonts w:hint="eastAsia" w:ascii="宋体" w:hAnsi="宋体" w:cs="宋体"/>
                <w:kern w:val="0"/>
                <w:sz w:val="24"/>
              </w:rPr>
              <w:t>二、</w:t>
            </w:r>
            <w:r>
              <w:rPr>
                <w:rFonts w:ascii="宋体" w:hAnsi="宋体" w:cs="宋体"/>
                <w:kern w:val="0"/>
                <w:sz w:val="24"/>
              </w:rPr>
              <w:t>已取得预售许可证但未施工部分的可售房产的相应土地</w:t>
            </w:r>
          </w:p>
        </w:tc>
        <w:tc>
          <w:tcPr>
            <w:tcW w:w="3060"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53" w:hRule="atLeast"/>
        </w:trPr>
        <w:tc>
          <w:tcPr>
            <w:tcW w:w="555"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p>
        </w:tc>
        <w:tc>
          <w:tcPr>
            <w:tcW w:w="4680" w:type="dxa"/>
            <w:gridSpan w:val="8"/>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r>
              <w:rPr>
                <w:rFonts w:hint="eastAsia" w:ascii="宋体" w:hAnsi="宋体" w:cs="宋体"/>
                <w:color w:val="000000"/>
                <w:kern w:val="0"/>
                <w:sz w:val="24"/>
              </w:rPr>
              <w:t>三、土地证上</w:t>
            </w:r>
            <w:r>
              <w:rPr>
                <w:rFonts w:ascii="宋体" w:hAnsi="宋体" w:cs="宋体"/>
                <w:color w:val="000000"/>
                <w:kern w:val="0"/>
                <w:sz w:val="24"/>
              </w:rPr>
              <w:t>未</w:t>
            </w:r>
            <w:r>
              <w:rPr>
                <w:rFonts w:hint="eastAsia" w:ascii="宋体" w:hAnsi="宋体" w:cs="宋体"/>
                <w:color w:val="000000"/>
                <w:kern w:val="0"/>
                <w:sz w:val="24"/>
              </w:rPr>
              <w:t>开始施工建设</w:t>
            </w:r>
            <w:r>
              <w:rPr>
                <w:rFonts w:ascii="宋体" w:hAnsi="宋体" w:cs="宋体"/>
                <w:color w:val="000000"/>
                <w:kern w:val="0"/>
                <w:sz w:val="24"/>
              </w:rPr>
              <w:t>的楼</w:t>
            </w:r>
            <w:r>
              <w:rPr>
                <w:rFonts w:hint="eastAsia" w:ascii="宋体" w:hAnsi="宋体" w:cs="宋体"/>
                <w:color w:val="000000"/>
                <w:kern w:val="0"/>
                <w:sz w:val="24"/>
              </w:rPr>
              <w:t>幢</w:t>
            </w:r>
            <w:r>
              <w:rPr>
                <w:rFonts w:ascii="宋体" w:hAnsi="宋体" w:cs="宋体"/>
                <w:color w:val="000000"/>
                <w:kern w:val="0"/>
                <w:sz w:val="24"/>
              </w:rPr>
              <w:t>（扣除</w:t>
            </w:r>
            <w:r>
              <w:rPr>
                <w:rFonts w:hint="eastAsia" w:ascii="宋体" w:hAnsi="宋体" w:cs="宋体"/>
                <w:color w:val="000000"/>
                <w:kern w:val="0"/>
                <w:sz w:val="24"/>
              </w:rPr>
              <w:t>已售和</w:t>
            </w:r>
            <w:r>
              <w:rPr>
                <w:rFonts w:ascii="宋体" w:hAnsi="宋体" w:cs="宋体"/>
                <w:color w:val="000000"/>
                <w:kern w:val="0"/>
                <w:sz w:val="24"/>
              </w:rPr>
              <w:t>不可售范围）对应的土地使用权</w:t>
            </w:r>
          </w:p>
        </w:tc>
        <w:tc>
          <w:tcPr>
            <w:tcW w:w="3060"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20"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2512"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rPr>
            </w:pPr>
            <w:r>
              <w:rPr>
                <w:rFonts w:hint="eastAsia" w:ascii="宋体" w:hAnsi="宋体" w:cs="宋体"/>
                <w:kern w:val="0"/>
                <w:sz w:val="24"/>
              </w:rPr>
              <w:t>原在建工程抵押证号</w:t>
            </w:r>
          </w:p>
        </w:tc>
        <w:tc>
          <w:tcPr>
            <w:tcW w:w="253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ind w:firstLine="120" w:firstLineChars="50"/>
              <w:rPr>
                <w:rFonts w:hint="eastAsia" w:ascii="宋体" w:hAnsi="宋体" w:cs="宋体"/>
                <w:kern w:val="0"/>
                <w:sz w:val="24"/>
              </w:rPr>
            </w:pPr>
            <w:r>
              <w:rPr>
                <w:rFonts w:hint="eastAsia" w:ascii="宋体" w:hAnsi="宋体" w:cs="宋体"/>
                <w:kern w:val="0"/>
                <w:sz w:val="24"/>
              </w:rPr>
              <w:t>原抵押合同号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40"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因下列事项申请变更登记</w:t>
            </w:r>
          </w:p>
        </w:tc>
        <w:tc>
          <w:tcPr>
            <w:tcW w:w="2520" w:type="dxa"/>
            <w:gridSpan w:val="5"/>
            <w:tcBorders>
              <w:top w:val="single" w:color="auto" w:sz="4" w:space="0"/>
              <w:left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变更前</w:t>
            </w:r>
          </w:p>
        </w:tc>
        <w:tc>
          <w:tcPr>
            <w:tcW w:w="2340"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变更后</w:t>
            </w:r>
          </w:p>
        </w:tc>
        <w:tc>
          <w:tcPr>
            <w:tcW w:w="540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333"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rPr>
              <w:t>□抵押物增加、减少或置换</w:t>
            </w:r>
          </w:p>
        </w:tc>
        <w:tc>
          <w:tcPr>
            <w:tcW w:w="2520" w:type="dxa"/>
            <w:gridSpan w:val="5"/>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trHeight w:val="284"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rPr>
              <w:t>□被担保债权的数额</w:t>
            </w:r>
          </w:p>
        </w:tc>
        <w:tc>
          <w:tcPr>
            <w:tcW w:w="2520" w:type="dxa"/>
            <w:gridSpan w:val="5"/>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trHeight w:val="284"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□抵押物价值</w:t>
            </w:r>
          </w:p>
        </w:tc>
        <w:tc>
          <w:tcPr>
            <w:tcW w:w="2520" w:type="dxa"/>
            <w:gridSpan w:val="5"/>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trHeight w:val="284" w:hRule="atLeast"/>
        </w:trPr>
        <w:tc>
          <w:tcPr>
            <w:tcW w:w="555"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 xml:space="preserve">□债务履行期限或债权确定期间  </w:t>
            </w:r>
          </w:p>
        </w:tc>
        <w:tc>
          <w:tcPr>
            <w:tcW w:w="2520" w:type="dxa"/>
            <w:gridSpan w:val="5"/>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400" w:type="dxa"/>
            <w:vMerge w:val="continue"/>
            <w:tcBorders>
              <w:left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trHeight w:val="646" w:hRule="atLeast"/>
        </w:trPr>
        <w:tc>
          <w:tcPr>
            <w:tcW w:w="555" w:type="dxa"/>
            <w:vMerge w:val="continue"/>
            <w:tcBorders>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24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□房屋登记簿或房屋他项权证其他记载内容发生变更或法律、法规规定变更抵押权的其他情形</w:t>
            </w:r>
          </w:p>
        </w:tc>
        <w:tc>
          <w:tcPr>
            <w:tcW w:w="2520" w:type="dxa"/>
            <w:gridSpan w:val="5"/>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400" w:type="dxa"/>
            <w:vMerge w:val="continue"/>
            <w:tcBorders>
              <w:left w:val="single" w:color="auto" w:sz="4" w:space="0"/>
              <w:bottom w:val="single" w:color="auto" w:sz="4" w:space="0"/>
              <w:right w:val="single" w:color="auto" w:sz="4" w:space="0"/>
            </w:tcBorders>
            <w:noWrap w:val="0"/>
            <w:vAlign w:val="top"/>
          </w:tcPr>
          <w:p>
            <w:pPr>
              <w:widowControl/>
              <w:jc w:val="left"/>
              <w:rPr>
                <w:kern w:val="0"/>
                <w:sz w:val="20"/>
                <w:szCs w:val="20"/>
              </w:rPr>
            </w:pPr>
          </w:p>
        </w:tc>
      </w:tr>
    </w:tbl>
    <w:p>
      <w:pPr>
        <w:widowControl/>
        <w:ind w:left="904" w:hanging="904" w:hangingChars="450"/>
        <w:jc w:val="left"/>
      </w:pPr>
      <w:r>
        <w:rPr>
          <w:rFonts w:hint="eastAsia"/>
          <w:b/>
          <w:kern w:val="0"/>
          <w:sz w:val="20"/>
          <w:szCs w:val="20"/>
        </w:rPr>
        <w:t>填写说明：</w:t>
      </w:r>
      <w:r>
        <w:rPr>
          <w:rFonts w:ascii="宋体" w:hAnsi="宋体" w:cs="宋体"/>
          <w:kern w:val="0"/>
          <w:sz w:val="24"/>
        </w:rPr>
        <w:t>网上自助申请提交后五个工作日内，抵押双方应持相关材料向市房</w:t>
      </w:r>
      <w:r>
        <w:rPr>
          <w:rFonts w:hint="eastAsia" w:ascii="宋体" w:hAnsi="宋体" w:cs="宋体"/>
          <w:kern w:val="0"/>
          <w:sz w:val="24"/>
        </w:rPr>
        <w:t>屋</w:t>
      </w:r>
      <w:r>
        <w:rPr>
          <w:rFonts w:ascii="宋体" w:hAnsi="宋体" w:cs="宋体"/>
          <w:kern w:val="0"/>
          <w:sz w:val="24"/>
        </w:rPr>
        <w:t>登记中心正式受理，逾期应重新办理网上自助申请手续。</w:t>
      </w:r>
      <w:r>
        <w:rPr>
          <w:rFonts w:hint="eastAsia" w:ascii="宋体" w:hAnsi="宋体" w:cs="宋体"/>
          <w:kern w:val="0"/>
          <w:sz w:val="24"/>
        </w:rPr>
        <w:t xml:space="preserve">                    咨询电话</w:t>
      </w:r>
      <w:r>
        <w:rPr>
          <w:rFonts w:hint="eastAsia"/>
          <w:kern w:val="0"/>
          <w:sz w:val="20"/>
          <w:szCs w:val="20"/>
        </w:rPr>
        <w:t>：0591-87525468                                                  2014年11月版</w:t>
      </w:r>
    </w:p>
    <w:p>
      <w:pPr>
        <w:spacing w:line="600" w:lineRule="exact"/>
        <w:ind w:right="-42" w:rightChars="-20"/>
        <w:rPr>
          <w:rFonts w:hint="eastAsia" w:ascii="仿宋_GB2312" w:eastAsia="仿宋_GB2312"/>
          <w:sz w:val="30"/>
          <w:szCs w:val="30"/>
        </w:rPr>
        <w:sectPr>
          <w:footerReference r:id="rId3" w:type="default"/>
          <w:pgSz w:w="16838" w:h="11906" w:orient="landscape"/>
          <w:pgMar w:top="1020" w:right="1440" w:bottom="1020" w:left="1440" w:header="851" w:footer="992" w:gutter="0"/>
          <w:pgNumType w:fmt="decimal"/>
          <w:cols w:space="720" w:num="1"/>
          <w:rtlGutter w:val="0"/>
          <w:docGrid w:type="lines" w:linePitch="312" w:charSpace="0"/>
        </w:sectPr>
      </w:pPr>
    </w:p>
    <w:p>
      <w:pPr>
        <w:ind w:firstLine="2176" w:firstLineChars="542"/>
        <w:jc w:val="left"/>
        <w:rPr>
          <w:rFonts w:ascii="宋体" w:hAnsi="宋体" w:cs="宋体"/>
          <w:b/>
          <w:bCs/>
          <w:sz w:val="40"/>
          <w:szCs w:val="40"/>
        </w:rPr>
      </w:pPr>
      <w:r>
        <w:rPr>
          <w:rFonts w:hint="eastAsia"/>
          <w:b/>
          <w:bCs/>
          <w:sz w:val="40"/>
          <w:szCs w:val="40"/>
        </w:rPr>
        <w:t>福州市房屋抵押登记申请表</w:t>
      </w:r>
      <w:r>
        <w:rPr>
          <w:rFonts w:hint="eastAsia" w:ascii="宋体" w:hAnsi="宋体" w:cs="宋体"/>
          <w:b/>
          <w:bCs/>
          <w:kern w:val="0"/>
          <w:sz w:val="36"/>
          <w:szCs w:val="36"/>
        </w:rPr>
        <w:t>（在建工程抵押权转移登记）</w:t>
      </w:r>
    </w:p>
    <w:tbl>
      <w:tblPr>
        <w:tblStyle w:val="3"/>
        <w:tblW w:w="14057" w:type="dxa"/>
        <w:tblInd w:w="91" w:type="dxa"/>
        <w:tblLayout w:type="fixed"/>
        <w:tblCellMar>
          <w:top w:w="0" w:type="dxa"/>
          <w:left w:w="108" w:type="dxa"/>
          <w:bottom w:w="0" w:type="dxa"/>
          <w:right w:w="108" w:type="dxa"/>
        </w:tblCellMar>
      </w:tblPr>
      <w:tblGrid>
        <w:gridCol w:w="554"/>
        <w:gridCol w:w="362"/>
        <w:gridCol w:w="1080"/>
        <w:gridCol w:w="1260"/>
        <w:gridCol w:w="172"/>
        <w:gridCol w:w="1088"/>
        <w:gridCol w:w="900"/>
        <w:gridCol w:w="539"/>
        <w:gridCol w:w="1262"/>
        <w:gridCol w:w="1080"/>
        <w:gridCol w:w="5760"/>
      </w:tblGrid>
      <w:tr>
        <w:tblPrEx>
          <w:tblCellMar>
            <w:top w:w="0" w:type="dxa"/>
            <w:left w:w="108" w:type="dxa"/>
            <w:bottom w:w="0" w:type="dxa"/>
            <w:right w:w="108" w:type="dxa"/>
          </w:tblCellMar>
        </w:tblPrEx>
        <w:trPr>
          <w:trHeight w:val="460" w:hRule="atLeast"/>
        </w:trPr>
        <w:tc>
          <w:tcPr>
            <w:tcW w:w="1996" w:type="dxa"/>
            <w:gridSpan w:val="3"/>
            <w:tcBorders>
              <w:top w:val="single" w:color="auto" w:sz="4" w:space="0"/>
              <w:left w:val="single" w:color="auto" w:sz="4" w:space="0"/>
              <w:bottom w:val="nil"/>
              <w:right w:val="single" w:color="auto" w:sz="4" w:space="0"/>
            </w:tcBorders>
            <w:noWrap/>
            <w:vAlign w:val="center"/>
          </w:tcPr>
          <w:p>
            <w:pPr>
              <w:widowControl/>
              <w:jc w:val="center"/>
              <w:rPr>
                <w:rFonts w:ascii="宋体" w:hAnsi="宋体" w:cs="宋体"/>
                <w:b/>
                <w:bCs/>
                <w:kern w:val="0"/>
                <w:sz w:val="32"/>
                <w:szCs w:val="32"/>
              </w:rPr>
            </w:pPr>
          </w:p>
        </w:tc>
        <w:tc>
          <w:tcPr>
            <w:tcW w:w="3420" w:type="dxa"/>
            <w:gridSpan w:val="4"/>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kern w:val="0"/>
                <w:sz w:val="24"/>
              </w:rPr>
              <w:t>姓名（名称）</w:t>
            </w:r>
          </w:p>
        </w:tc>
        <w:tc>
          <w:tcPr>
            <w:tcW w:w="2881" w:type="dxa"/>
            <w:gridSpan w:val="3"/>
            <w:tcBorders>
              <w:top w:val="single" w:color="auto" w:sz="4" w:space="0"/>
              <w:left w:val="single" w:color="auto" w:sz="4" w:space="0"/>
              <w:bottom w:val="nil"/>
              <w:right w:val="single" w:color="auto" w:sz="4" w:space="0"/>
            </w:tcBorders>
            <w:noWrap w:val="0"/>
            <w:vAlign w:val="center"/>
          </w:tcPr>
          <w:p>
            <w:pPr>
              <w:jc w:val="center"/>
              <w:rPr>
                <w:rFonts w:ascii="宋体" w:hAnsi="宋体" w:cs="宋体"/>
                <w:b/>
                <w:bCs/>
                <w:kern w:val="0"/>
                <w:sz w:val="24"/>
              </w:rPr>
            </w:pPr>
            <w:r>
              <w:rPr>
                <w:rFonts w:hint="eastAsia" w:ascii="宋体" w:hAnsi="宋体" w:cs="宋体"/>
                <w:b/>
                <w:kern w:val="0"/>
                <w:sz w:val="24"/>
              </w:rPr>
              <w:t>经办人姓名、联系方式</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ind w:firstLine="241" w:firstLineChars="100"/>
              <w:jc w:val="center"/>
              <w:rPr>
                <w:rFonts w:hint="eastAsia"/>
                <w:b/>
                <w:kern w:val="0"/>
                <w:sz w:val="24"/>
              </w:rPr>
            </w:pPr>
            <w:r>
              <w:rPr>
                <w:rFonts w:hint="eastAsia"/>
                <w:b/>
                <w:kern w:val="0"/>
                <w:sz w:val="24"/>
              </w:rPr>
              <w:t>登记机构询问事项</w:t>
            </w:r>
          </w:p>
        </w:tc>
      </w:tr>
      <w:tr>
        <w:tblPrEx>
          <w:tblCellMar>
            <w:top w:w="0" w:type="dxa"/>
            <w:left w:w="108" w:type="dxa"/>
            <w:bottom w:w="0" w:type="dxa"/>
            <w:right w:w="108" w:type="dxa"/>
          </w:tblCellMar>
        </w:tblPrEx>
        <w:trPr>
          <w:trHeight w:val="274" w:hRule="atLeast"/>
        </w:trPr>
        <w:tc>
          <w:tcPr>
            <w:tcW w:w="1996" w:type="dxa"/>
            <w:gridSpan w:val="3"/>
            <w:tcBorders>
              <w:top w:val="single" w:color="auto" w:sz="4" w:space="0"/>
              <w:left w:val="single" w:color="auto" w:sz="8" w:space="0"/>
              <w:bottom w:val="single" w:color="auto" w:sz="4" w:space="0"/>
              <w:right w:val="single" w:color="auto" w:sz="4" w:space="0"/>
            </w:tcBorders>
            <w:noWrap w:val="0"/>
            <w:vAlign w:val="center"/>
          </w:tcPr>
          <w:p>
            <w:pPr>
              <w:ind w:left="240" w:hanging="240" w:hangingChars="100"/>
              <w:rPr>
                <w:rFonts w:ascii="宋体" w:hAnsi="宋体" w:cs="宋体"/>
                <w:kern w:val="0"/>
                <w:sz w:val="24"/>
              </w:rPr>
            </w:pPr>
            <w:r>
              <w:rPr>
                <w:rFonts w:hint="eastAsia" w:ascii="宋体" w:hAnsi="宋体" w:cs="宋体"/>
                <w:kern w:val="0"/>
                <w:sz w:val="24"/>
              </w:rPr>
              <w:t>抵押权转让人</w:t>
            </w:r>
            <w:r>
              <w:rPr>
                <w:kern w:val="0"/>
                <w:sz w:val="24"/>
              </w:rPr>
              <w:t xml:space="preserve">  </w:t>
            </w:r>
          </w:p>
        </w:tc>
        <w:tc>
          <w:tcPr>
            <w:tcW w:w="3420" w:type="dxa"/>
            <w:gridSpan w:val="4"/>
            <w:tcBorders>
              <w:top w:val="single" w:color="auto" w:sz="8"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2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c>
          <w:tcPr>
            <w:tcW w:w="5760" w:type="dxa"/>
            <w:vMerge w:val="restart"/>
            <w:tcBorders>
              <w:top w:val="single" w:color="auto" w:sz="4" w:space="0"/>
              <w:left w:val="single" w:color="auto" w:sz="4" w:space="0"/>
              <w:right w:val="single" w:color="auto" w:sz="4" w:space="0"/>
            </w:tcBorders>
            <w:noWrap w:val="0"/>
            <w:vAlign w:val="top"/>
          </w:tcPr>
          <w:p>
            <w:pPr>
              <w:widowControl/>
              <w:jc w:val="left"/>
              <w:rPr>
                <w:rFonts w:hint="eastAsia"/>
                <w:kern w:val="0"/>
                <w:sz w:val="20"/>
                <w:szCs w:val="20"/>
              </w:rPr>
            </w:pPr>
            <w:r>
              <w:rPr>
                <w:rFonts w:hint="eastAsia"/>
                <w:kern w:val="0"/>
                <w:sz w:val="20"/>
                <w:szCs w:val="20"/>
              </w:rPr>
              <w:t xml:space="preserve">1、本次申请事项是抵押双方真实意思的表示；     </w:t>
            </w:r>
          </w:p>
          <w:p>
            <w:pPr>
              <w:widowControl/>
              <w:jc w:val="left"/>
              <w:rPr>
                <w:rFonts w:hint="eastAsia"/>
                <w:kern w:val="0"/>
                <w:sz w:val="20"/>
                <w:szCs w:val="20"/>
              </w:rPr>
            </w:pPr>
            <w:r>
              <w:rPr>
                <w:rFonts w:hint="eastAsia"/>
                <w:kern w:val="0"/>
                <w:sz w:val="20"/>
                <w:szCs w:val="20"/>
              </w:rPr>
              <w:t xml:space="preserve">2、本次申请事项及提供的材料真实、合法、有效；    </w:t>
            </w:r>
          </w:p>
          <w:p>
            <w:pPr>
              <w:widowControl/>
              <w:jc w:val="left"/>
              <w:rPr>
                <w:rFonts w:hint="eastAsia"/>
                <w:sz w:val="20"/>
                <w:szCs w:val="20"/>
              </w:rPr>
            </w:pPr>
            <w:r>
              <w:rPr>
                <w:rFonts w:hint="eastAsia"/>
                <w:kern w:val="0"/>
                <w:sz w:val="20"/>
                <w:szCs w:val="20"/>
              </w:rPr>
              <w:t>3、抵押权人对本次申请的房产情况已充分了解，并已实地勘查，</w:t>
            </w:r>
            <w:r>
              <w:rPr>
                <w:rFonts w:hint="eastAsia"/>
                <w:sz w:val="20"/>
                <w:szCs w:val="20"/>
              </w:rPr>
              <w:t>抵押物情况真实、准确，与土地证、建设工程规划许可证、预售许可证等权属证明文件相符，双方无异议</w:t>
            </w:r>
          </w:p>
          <w:p>
            <w:pPr>
              <w:widowControl/>
              <w:jc w:val="left"/>
              <w:rPr>
                <w:rFonts w:hint="eastAsia"/>
                <w:sz w:val="20"/>
                <w:szCs w:val="20"/>
              </w:rPr>
            </w:pPr>
            <w:r>
              <w:rPr>
                <w:rFonts w:hint="eastAsia"/>
                <w:sz w:val="20"/>
                <w:szCs w:val="20"/>
              </w:rPr>
              <w:t>4、抵押权人已核实抵押物未被销售、未收取定金等，相应的土地面积已扣除已售和不可售的范围，双方无异议</w:t>
            </w:r>
          </w:p>
          <w:p>
            <w:pPr>
              <w:widowControl/>
              <w:jc w:val="left"/>
              <w:rPr>
                <w:rFonts w:hint="eastAsia"/>
                <w:kern w:val="0"/>
                <w:sz w:val="20"/>
                <w:szCs w:val="20"/>
              </w:rPr>
            </w:pPr>
            <w:r>
              <w:rPr>
                <w:rFonts w:hint="eastAsia"/>
                <w:kern w:val="0"/>
                <w:sz w:val="20"/>
                <w:szCs w:val="20"/>
              </w:rPr>
              <w:t>5、抵押权人对</w:t>
            </w:r>
            <w:r>
              <w:rPr>
                <w:rFonts w:hint="eastAsia" w:ascii="宋体" w:hAnsi="宋体"/>
                <w:sz w:val="20"/>
                <w:szCs w:val="20"/>
              </w:rPr>
              <w:t>土地证、建设工程规划许可证、预售许可证坐落地址描述不一致的，已实地勘查核实确系同一标的物，无</w:t>
            </w:r>
            <w:r>
              <w:rPr>
                <w:rFonts w:hint="eastAsia"/>
                <w:kern w:val="0"/>
                <w:sz w:val="20"/>
                <w:szCs w:val="20"/>
              </w:rPr>
              <w:t>异议。</w:t>
            </w:r>
          </w:p>
          <w:p>
            <w:pPr>
              <w:widowControl/>
              <w:jc w:val="left"/>
              <w:rPr>
                <w:rFonts w:hint="eastAsia"/>
                <w:kern w:val="0"/>
                <w:sz w:val="20"/>
                <w:szCs w:val="20"/>
              </w:rPr>
            </w:pPr>
            <w:r>
              <w:rPr>
                <w:rFonts w:hint="eastAsia"/>
                <w:kern w:val="0"/>
                <w:sz w:val="20"/>
                <w:szCs w:val="20"/>
              </w:rPr>
              <w:t xml:space="preserve">6、抵押权人保证抵押人在所提供的申请材料（含本申请表）中的签章、按手印的过程均在本抵押权人监督之下进行，确系其真实意思的表示，本抵押权人同意接受该抵押物作为担保；     </w:t>
            </w:r>
          </w:p>
          <w:p>
            <w:pPr>
              <w:widowControl/>
              <w:jc w:val="left"/>
              <w:rPr>
                <w:rFonts w:hint="eastAsia"/>
                <w:kern w:val="0"/>
                <w:sz w:val="20"/>
                <w:szCs w:val="20"/>
              </w:rPr>
            </w:pPr>
            <w:r>
              <w:rPr>
                <w:rFonts w:hint="eastAsia"/>
                <w:kern w:val="0"/>
                <w:sz w:val="20"/>
                <w:szCs w:val="20"/>
              </w:rPr>
              <w:t xml:space="preserve">7、抵押物价值已由本抵押权人和抵押人审慎协商确定，因抵押物价值可能产生的信贷风险由本抵押权人承担；      </w:t>
            </w:r>
          </w:p>
          <w:p>
            <w:pPr>
              <w:widowControl/>
              <w:jc w:val="left"/>
              <w:rPr>
                <w:rFonts w:hint="eastAsia"/>
                <w:kern w:val="0"/>
                <w:sz w:val="20"/>
                <w:szCs w:val="20"/>
              </w:rPr>
            </w:pPr>
            <w:r>
              <w:rPr>
                <w:rFonts w:hint="eastAsia"/>
                <w:kern w:val="0"/>
                <w:sz w:val="20"/>
                <w:szCs w:val="20"/>
              </w:rPr>
              <w:t>8、申请人已知悉《福州市房地产交易登记中心关于进一步明确房地产抵押登记内容及相关事项的告知函》（榕产登交函〔2010〕514号）有关内容。</w:t>
            </w:r>
          </w:p>
          <w:p>
            <w:pPr>
              <w:widowControl/>
              <w:jc w:val="left"/>
              <w:rPr>
                <w:rFonts w:hint="eastAsia"/>
                <w:kern w:val="0"/>
                <w:sz w:val="20"/>
                <w:szCs w:val="20"/>
              </w:rPr>
            </w:pPr>
          </w:p>
          <w:p>
            <w:pPr>
              <w:widowControl/>
              <w:jc w:val="left"/>
              <w:rPr>
                <w:rFonts w:hint="eastAsia"/>
                <w:kern w:val="0"/>
                <w:sz w:val="20"/>
                <w:szCs w:val="20"/>
              </w:rPr>
            </w:pPr>
            <w:r>
              <w:rPr>
                <w:rFonts w:hint="eastAsia"/>
                <w:kern w:val="0"/>
                <w:sz w:val="20"/>
                <w:szCs w:val="20"/>
              </w:rPr>
              <w:t>抵押权转让人：     抵押权受让人：      抵押人：</w:t>
            </w:r>
          </w:p>
          <w:p>
            <w:pPr>
              <w:widowControl/>
              <w:jc w:val="left"/>
              <w:rPr>
                <w:rFonts w:hint="eastAsia"/>
                <w:kern w:val="0"/>
                <w:sz w:val="20"/>
                <w:szCs w:val="20"/>
              </w:rPr>
            </w:pPr>
            <w:r>
              <w:rPr>
                <w:rFonts w:hint="eastAsia"/>
                <w:kern w:val="0"/>
                <w:sz w:val="20"/>
                <w:szCs w:val="20"/>
              </w:rPr>
              <w:t>（签章）            （签章）           （签章）</w:t>
            </w:r>
          </w:p>
          <w:p>
            <w:pPr>
              <w:widowControl/>
              <w:jc w:val="left"/>
              <w:rPr>
                <w:rFonts w:hint="eastAsia"/>
                <w:kern w:val="0"/>
                <w:sz w:val="20"/>
                <w:szCs w:val="20"/>
              </w:rPr>
            </w:pPr>
          </w:p>
          <w:p>
            <w:pPr>
              <w:jc w:val="left"/>
              <w:rPr>
                <w:kern w:val="0"/>
                <w:sz w:val="20"/>
                <w:szCs w:val="20"/>
              </w:rPr>
            </w:pPr>
            <w:r>
              <w:rPr>
                <w:rFonts w:hint="eastAsia"/>
                <w:kern w:val="0"/>
                <w:sz w:val="20"/>
                <w:szCs w:val="20"/>
              </w:rPr>
              <w:t>申请（询问日期）：</w:t>
            </w:r>
          </w:p>
        </w:tc>
      </w:tr>
      <w:tr>
        <w:tblPrEx>
          <w:tblCellMar>
            <w:top w:w="0" w:type="dxa"/>
            <w:left w:w="108" w:type="dxa"/>
            <w:bottom w:w="0" w:type="dxa"/>
            <w:right w:w="108" w:type="dxa"/>
          </w:tblCellMar>
        </w:tblPrEx>
        <w:trPr>
          <w:trHeight w:val="415" w:hRule="atLeast"/>
        </w:trPr>
        <w:tc>
          <w:tcPr>
            <w:tcW w:w="1996" w:type="dxa"/>
            <w:gridSpan w:val="3"/>
            <w:tcBorders>
              <w:top w:val="single" w:color="auto" w:sz="4" w:space="0"/>
              <w:left w:val="single" w:color="auto" w:sz="8" w:space="0"/>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抵押权受让人</w:t>
            </w:r>
          </w:p>
        </w:tc>
        <w:tc>
          <w:tcPr>
            <w:tcW w:w="3420"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2881"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318" w:hRule="atLeast"/>
        </w:trPr>
        <w:tc>
          <w:tcPr>
            <w:tcW w:w="1996" w:type="dxa"/>
            <w:gridSpan w:val="3"/>
            <w:tcBorders>
              <w:top w:val="single" w:color="auto" w:sz="4" w:space="0"/>
              <w:left w:val="single" w:color="auto" w:sz="8"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kern w:val="0"/>
                <w:sz w:val="24"/>
              </w:rPr>
              <w:t>抵押人</w:t>
            </w:r>
          </w:p>
        </w:tc>
        <w:tc>
          <w:tcPr>
            <w:tcW w:w="3420" w:type="dxa"/>
            <w:gridSpan w:val="4"/>
            <w:tcBorders>
              <w:top w:val="single" w:color="auto" w:sz="4" w:space="0"/>
              <w:left w:val="nil"/>
              <w:right w:val="single" w:color="auto" w:sz="4" w:space="0"/>
            </w:tcBorders>
            <w:noWrap w:val="0"/>
            <w:vAlign w:val="center"/>
          </w:tcPr>
          <w:p>
            <w:pPr>
              <w:jc w:val="center"/>
              <w:rPr>
                <w:rFonts w:ascii="宋体" w:hAnsi="宋体" w:cs="宋体"/>
                <w:kern w:val="0"/>
                <w:sz w:val="24"/>
              </w:rPr>
            </w:pPr>
          </w:p>
        </w:tc>
        <w:tc>
          <w:tcPr>
            <w:tcW w:w="2881" w:type="dxa"/>
            <w:gridSpan w:val="3"/>
            <w:tcBorders>
              <w:top w:val="single" w:color="auto" w:sz="4" w:space="0"/>
              <w:left w:val="nil"/>
              <w:right w:val="single" w:color="auto" w:sz="4" w:space="0"/>
            </w:tcBorders>
            <w:noWrap w:val="0"/>
            <w:vAlign w:val="center"/>
          </w:tcPr>
          <w:p>
            <w:pPr>
              <w:jc w:val="center"/>
              <w:rPr>
                <w:rFonts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510" w:hRule="atLeast"/>
        </w:trPr>
        <w:tc>
          <w:tcPr>
            <w:tcW w:w="554" w:type="dxa"/>
            <w:vMerge w:val="restart"/>
            <w:tcBorders>
              <w:top w:val="single" w:color="auto" w:sz="4" w:space="0"/>
              <w:left w:val="single" w:color="auto" w:sz="8"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申请内容</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国有土地</w:t>
            </w:r>
          </w:p>
          <w:p>
            <w:pPr>
              <w:rPr>
                <w:rFonts w:hint="eastAsia" w:ascii="宋体" w:hAnsi="宋体" w:cs="宋体"/>
                <w:kern w:val="0"/>
                <w:sz w:val="24"/>
              </w:rPr>
            </w:pPr>
            <w:r>
              <w:rPr>
                <w:rFonts w:hint="eastAsia" w:ascii="宋体" w:hAnsi="宋体" w:cs="宋体"/>
                <w:kern w:val="0"/>
                <w:sz w:val="24"/>
              </w:rPr>
              <w:t xml:space="preserve">使用权证号 </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建设工程规划许可证号</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35" w:hRule="atLeast"/>
        </w:trPr>
        <w:tc>
          <w:tcPr>
            <w:tcW w:w="554"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2874"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rPr>
            </w:pPr>
            <w:r>
              <w:rPr>
                <w:rFonts w:hint="eastAsia" w:ascii="宋体" w:hAnsi="宋体" w:cs="宋体"/>
                <w:kern w:val="0"/>
                <w:sz w:val="24"/>
              </w:rPr>
              <w:t>预售许可证号</w:t>
            </w:r>
          </w:p>
        </w:tc>
        <w:tc>
          <w:tcPr>
            <w:tcW w:w="4869"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946" w:hRule="atLeast"/>
        </w:trPr>
        <w:tc>
          <w:tcPr>
            <w:tcW w:w="554"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 w:val="24"/>
              </w:rPr>
            </w:pPr>
          </w:p>
          <w:p>
            <w:pPr>
              <w:jc w:val="center"/>
              <w:rPr>
                <w:rFonts w:hint="eastAsia" w:ascii="宋体" w:hAnsi="宋体" w:cs="宋体"/>
                <w:kern w:val="0"/>
                <w:sz w:val="24"/>
              </w:rPr>
            </w:pPr>
            <w:r>
              <w:rPr>
                <w:rFonts w:hint="eastAsia" w:ascii="宋体" w:hAnsi="宋体" w:cs="宋体"/>
                <w:kern w:val="0"/>
                <w:sz w:val="24"/>
              </w:rPr>
              <w:t>抵</w:t>
            </w:r>
          </w:p>
          <w:p>
            <w:pPr>
              <w:jc w:val="center"/>
              <w:rPr>
                <w:rFonts w:hint="eastAsia" w:ascii="宋体" w:hAnsi="宋体" w:cs="宋体"/>
                <w:kern w:val="0"/>
                <w:sz w:val="24"/>
              </w:rPr>
            </w:pPr>
            <w:r>
              <w:rPr>
                <w:rFonts w:hint="eastAsia" w:ascii="宋体" w:hAnsi="宋体" w:cs="宋体"/>
                <w:kern w:val="0"/>
                <w:sz w:val="24"/>
              </w:rPr>
              <w:t>押</w:t>
            </w:r>
          </w:p>
          <w:p>
            <w:pPr>
              <w:jc w:val="center"/>
              <w:rPr>
                <w:rFonts w:hint="eastAsia" w:ascii="宋体" w:hAnsi="宋体" w:cs="宋体"/>
                <w:kern w:val="0"/>
                <w:sz w:val="24"/>
              </w:rPr>
            </w:pPr>
            <w:r>
              <w:rPr>
                <w:rFonts w:hint="eastAsia" w:ascii="宋体" w:hAnsi="宋体" w:cs="宋体"/>
                <w:kern w:val="0"/>
                <w:sz w:val="24"/>
              </w:rPr>
              <w:t>物</w:t>
            </w:r>
          </w:p>
          <w:p>
            <w:pPr>
              <w:jc w:val="center"/>
              <w:rPr>
                <w:rFonts w:hint="eastAsia" w:ascii="宋体" w:hAnsi="宋体" w:cs="宋体"/>
                <w:kern w:val="0"/>
                <w:sz w:val="24"/>
              </w:rPr>
            </w:pPr>
            <w:r>
              <w:rPr>
                <w:rFonts w:hint="eastAsia" w:ascii="宋体" w:hAnsi="宋体" w:cs="宋体"/>
                <w:kern w:val="0"/>
                <w:sz w:val="24"/>
              </w:rPr>
              <w:t>范</w:t>
            </w:r>
          </w:p>
          <w:p>
            <w:pPr>
              <w:jc w:val="center"/>
              <w:rPr>
                <w:rFonts w:hint="eastAsia" w:ascii="宋体" w:hAnsi="宋体" w:cs="宋体"/>
                <w:kern w:val="0"/>
                <w:sz w:val="24"/>
              </w:rPr>
            </w:pPr>
            <w:r>
              <w:rPr>
                <w:rFonts w:hint="eastAsia" w:ascii="宋体" w:hAnsi="宋体" w:cs="宋体"/>
                <w:kern w:val="0"/>
                <w:sz w:val="24"/>
              </w:rPr>
              <w:t>围</w:t>
            </w:r>
          </w:p>
          <w:p>
            <w:pPr>
              <w:jc w:val="center"/>
              <w:rPr>
                <w:rFonts w:hint="eastAsia" w:ascii="宋体" w:hAnsi="宋体" w:cs="宋体"/>
                <w:kern w:val="0"/>
                <w:sz w:val="24"/>
              </w:rPr>
            </w:pPr>
          </w:p>
        </w:tc>
        <w:tc>
          <w:tcPr>
            <w:tcW w:w="251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24"/>
              </w:rPr>
            </w:pPr>
            <w:r>
              <w:rPr>
                <w:rFonts w:hint="eastAsia" w:ascii="宋体" w:hAnsi="宋体" w:cs="宋体"/>
                <w:color w:val="000000"/>
                <w:kern w:val="0"/>
                <w:sz w:val="24"/>
              </w:rPr>
              <w:t>一、</w:t>
            </w:r>
            <w:r>
              <w:rPr>
                <w:rFonts w:ascii="宋体" w:hAnsi="宋体" w:cs="宋体"/>
                <w:color w:val="000000"/>
                <w:kern w:val="0"/>
                <w:sz w:val="24"/>
              </w:rPr>
              <w:t>已</w:t>
            </w:r>
            <w:r>
              <w:rPr>
                <w:rFonts w:hint="eastAsia" w:ascii="宋体" w:hAnsi="宋体" w:cs="宋体"/>
                <w:color w:val="000000"/>
                <w:kern w:val="0"/>
                <w:sz w:val="24"/>
              </w:rPr>
              <w:t>动工建设的楼幢中，已</w:t>
            </w:r>
            <w:r>
              <w:rPr>
                <w:rFonts w:ascii="宋体" w:hAnsi="宋体" w:cs="宋体"/>
                <w:color w:val="000000"/>
                <w:kern w:val="0"/>
                <w:sz w:val="24"/>
              </w:rPr>
              <w:t>施工</w:t>
            </w:r>
            <w:r>
              <w:rPr>
                <w:rFonts w:hint="eastAsia" w:ascii="宋体" w:hAnsi="宋体" w:cs="宋体"/>
                <w:color w:val="000000"/>
                <w:kern w:val="0"/>
                <w:sz w:val="24"/>
              </w:rPr>
              <w:t>完成楼层的</w:t>
            </w:r>
            <w:r>
              <w:rPr>
                <w:rFonts w:ascii="宋体" w:hAnsi="宋体" w:cs="宋体"/>
                <w:color w:val="000000"/>
                <w:kern w:val="0"/>
                <w:sz w:val="24"/>
              </w:rPr>
              <w:t>可售房产及相应土地</w:t>
            </w:r>
          </w:p>
        </w:tc>
        <w:tc>
          <w:tcPr>
            <w:tcW w:w="4869"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926" w:hRule="atLeast"/>
        </w:trPr>
        <w:tc>
          <w:tcPr>
            <w:tcW w:w="554"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continue"/>
            <w:tcBorders>
              <w:left w:val="single" w:color="auto" w:sz="4" w:space="0"/>
              <w:right w:val="single" w:color="auto" w:sz="4" w:space="0"/>
            </w:tcBorders>
            <w:noWrap w:val="0"/>
            <w:vAlign w:val="center"/>
          </w:tcPr>
          <w:p>
            <w:pPr>
              <w:jc w:val="center"/>
              <w:rPr>
                <w:rFonts w:hint="eastAsia" w:ascii="宋体" w:hAnsi="宋体" w:cs="宋体"/>
                <w:kern w:val="0"/>
                <w:sz w:val="24"/>
              </w:rPr>
            </w:pPr>
          </w:p>
        </w:tc>
        <w:tc>
          <w:tcPr>
            <w:tcW w:w="2512"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r>
              <w:rPr>
                <w:rFonts w:hint="eastAsia" w:ascii="宋体" w:hAnsi="宋体" w:cs="宋体"/>
                <w:color w:val="000000"/>
                <w:kern w:val="0"/>
                <w:sz w:val="24"/>
              </w:rPr>
              <w:t>二、</w:t>
            </w:r>
            <w:r>
              <w:rPr>
                <w:rFonts w:ascii="宋体" w:hAnsi="宋体" w:cs="宋体"/>
                <w:color w:val="000000"/>
                <w:kern w:val="0"/>
                <w:sz w:val="24"/>
              </w:rPr>
              <w:t>已</w:t>
            </w:r>
            <w:r>
              <w:rPr>
                <w:rFonts w:hint="eastAsia" w:ascii="宋体" w:hAnsi="宋体" w:cs="宋体"/>
                <w:color w:val="000000"/>
                <w:kern w:val="0"/>
                <w:sz w:val="24"/>
              </w:rPr>
              <w:t>动工的楼幢中，未施工完成楼层</w:t>
            </w:r>
            <w:r>
              <w:rPr>
                <w:rFonts w:ascii="宋体" w:hAnsi="宋体" w:cs="宋体"/>
                <w:color w:val="000000"/>
                <w:kern w:val="0"/>
                <w:sz w:val="24"/>
              </w:rPr>
              <w:t>的可售房产的相应土地</w:t>
            </w:r>
          </w:p>
        </w:tc>
        <w:tc>
          <w:tcPr>
            <w:tcW w:w="4869"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769" w:hRule="atLeast"/>
        </w:trPr>
        <w:tc>
          <w:tcPr>
            <w:tcW w:w="554" w:type="dxa"/>
            <w:vMerge w:val="continue"/>
            <w:tcBorders>
              <w:left w:val="single" w:color="auto" w:sz="8" w:space="0"/>
              <w:right w:val="single" w:color="auto" w:sz="4" w:space="0"/>
            </w:tcBorders>
            <w:noWrap w:val="0"/>
            <w:vAlign w:val="center"/>
          </w:tcPr>
          <w:p>
            <w:pPr>
              <w:widowControl/>
              <w:jc w:val="left"/>
              <w:rPr>
                <w:rFonts w:ascii="宋体" w:hAnsi="宋体" w:cs="宋体"/>
                <w:kern w:val="0"/>
                <w:sz w:val="24"/>
              </w:rPr>
            </w:pPr>
          </w:p>
        </w:tc>
        <w:tc>
          <w:tcPr>
            <w:tcW w:w="36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p>
        </w:tc>
        <w:tc>
          <w:tcPr>
            <w:tcW w:w="2512"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r>
              <w:rPr>
                <w:rFonts w:hint="eastAsia" w:ascii="宋体" w:hAnsi="宋体" w:cs="宋体"/>
                <w:color w:val="000000"/>
                <w:kern w:val="0"/>
                <w:sz w:val="24"/>
              </w:rPr>
              <w:t>三、土地证上</w:t>
            </w:r>
            <w:r>
              <w:rPr>
                <w:rFonts w:ascii="宋体" w:hAnsi="宋体" w:cs="宋体"/>
                <w:color w:val="000000"/>
                <w:kern w:val="0"/>
                <w:sz w:val="24"/>
              </w:rPr>
              <w:t>未</w:t>
            </w:r>
            <w:r>
              <w:rPr>
                <w:rFonts w:hint="eastAsia" w:ascii="宋体" w:hAnsi="宋体" w:cs="宋体"/>
                <w:color w:val="000000"/>
                <w:kern w:val="0"/>
                <w:sz w:val="24"/>
              </w:rPr>
              <w:t>开始施工建设</w:t>
            </w:r>
            <w:r>
              <w:rPr>
                <w:rFonts w:ascii="宋体" w:hAnsi="宋体" w:cs="宋体"/>
                <w:color w:val="000000"/>
                <w:kern w:val="0"/>
                <w:sz w:val="24"/>
              </w:rPr>
              <w:t>的楼</w:t>
            </w:r>
            <w:r>
              <w:rPr>
                <w:rFonts w:hint="eastAsia" w:ascii="宋体" w:hAnsi="宋体" w:cs="宋体"/>
                <w:color w:val="000000"/>
                <w:kern w:val="0"/>
                <w:sz w:val="24"/>
              </w:rPr>
              <w:t>幢</w:t>
            </w:r>
            <w:r>
              <w:rPr>
                <w:rFonts w:ascii="宋体" w:hAnsi="宋体" w:cs="宋体"/>
                <w:color w:val="000000"/>
                <w:kern w:val="0"/>
                <w:sz w:val="24"/>
              </w:rPr>
              <w:t>（扣除</w:t>
            </w:r>
            <w:r>
              <w:rPr>
                <w:rFonts w:hint="eastAsia" w:ascii="宋体" w:hAnsi="宋体" w:cs="宋体"/>
                <w:color w:val="000000"/>
                <w:kern w:val="0"/>
                <w:sz w:val="24"/>
              </w:rPr>
              <w:t>已售和</w:t>
            </w:r>
            <w:r>
              <w:rPr>
                <w:rFonts w:ascii="宋体" w:hAnsi="宋体" w:cs="宋体"/>
                <w:color w:val="000000"/>
                <w:kern w:val="0"/>
                <w:sz w:val="24"/>
              </w:rPr>
              <w:t>不可售范围）对应的土地使用权</w:t>
            </w:r>
          </w:p>
        </w:tc>
        <w:tc>
          <w:tcPr>
            <w:tcW w:w="4869"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20" w:hRule="atLeast"/>
        </w:trPr>
        <w:tc>
          <w:tcPr>
            <w:tcW w:w="554"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270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rPr>
            </w:pPr>
            <w:r>
              <w:rPr>
                <w:rFonts w:hint="eastAsia" w:ascii="宋体" w:hAnsi="宋体" w:cs="宋体"/>
                <w:kern w:val="0"/>
                <w:sz w:val="24"/>
              </w:rPr>
              <w:t>原在建工程抵押证明号</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p>
        </w:tc>
        <w:tc>
          <w:tcPr>
            <w:tcW w:w="1801"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rPr>
                <w:rFonts w:hint="eastAsia" w:ascii="宋体" w:hAnsi="宋体" w:cs="宋体"/>
                <w:kern w:val="0"/>
                <w:sz w:val="24"/>
              </w:rPr>
            </w:pPr>
            <w:r>
              <w:rPr>
                <w:rFonts w:hint="eastAsia" w:ascii="宋体" w:hAnsi="宋体" w:cs="宋体"/>
                <w:kern w:val="0"/>
                <w:sz w:val="24"/>
              </w:rPr>
              <w:t>原抵押合同号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770" w:hRule="atLeast"/>
        </w:trPr>
        <w:tc>
          <w:tcPr>
            <w:tcW w:w="554" w:type="dxa"/>
            <w:vMerge w:val="continue"/>
            <w:tcBorders>
              <w:left w:val="single" w:color="auto" w:sz="8" w:space="0"/>
              <w:right w:val="single" w:color="auto" w:sz="4" w:space="0"/>
            </w:tcBorders>
            <w:noWrap w:val="0"/>
            <w:vAlign w:val="center"/>
          </w:tcPr>
          <w:p>
            <w:pPr>
              <w:widowControl/>
              <w:jc w:val="center"/>
              <w:rPr>
                <w:rFonts w:ascii="宋体" w:hAnsi="宋体" w:cs="宋体"/>
                <w:kern w:val="0"/>
                <w:sz w:val="24"/>
              </w:rPr>
            </w:pPr>
          </w:p>
        </w:tc>
        <w:tc>
          <w:tcPr>
            <w:tcW w:w="7743"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因□主债权□其他转让</w:t>
            </w:r>
            <w:r>
              <w:rPr>
                <w:rFonts w:hint="eastAsia" w:ascii="宋体" w:hAnsi="宋体" w:cs="宋体"/>
                <w:kern w:val="0"/>
                <w:sz w:val="24"/>
                <w:u w:val="single"/>
              </w:rPr>
              <w:t xml:space="preserve">                </w:t>
            </w:r>
            <w:r>
              <w:rPr>
                <w:rFonts w:hint="eastAsia" w:ascii="宋体" w:hAnsi="宋体" w:cs="宋体"/>
                <w:kern w:val="0"/>
                <w:sz w:val="24"/>
              </w:rPr>
              <w:t>，申请以上在建工程抵押权转移登记。</w:t>
            </w:r>
          </w:p>
        </w:tc>
        <w:tc>
          <w:tcPr>
            <w:tcW w:w="5760" w:type="dxa"/>
            <w:vMerge w:val="continue"/>
            <w:tcBorders>
              <w:left w:val="single" w:color="auto" w:sz="4" w:space="0"/>
              <w:right w:val="single" w:color="auto" w:sz="4" w:space="0"/>
            </w:tcBorders>
            <w:noWrap w:val="0"/>
            <w:vAlign w:val="top"/>
          </w:tcPr>
          <w:p>
            <w:pPr>
              <w:jc w:val="left"/>
              <w:rPr>
                <w:kern w:val="0"/>
                <w:sz w:val="20"/>
                <w:szCs w:val="20"/>
              </w:rPr>
            </w:pPr>
          </w:p>
        </w:tc>
      </w:tr>
      <w:tr>
        <w:tblPrEx>
          <w:tblCellMar>
            <w:top w:w="0" w:type="dxa"/>
            <w:left w:w="108" w:type="dxa"/>
            <w:bottom w:w="0" w:type="dxa"/>
            <w:right w:w="108" w:type="dxa"/>
          </w:tblCellMar>
        </w:tblPrEx>
        <w:trPr>
          <w:trHeight w:val="453" w:hRule="atLeast"/>
        </w:trPr>
        <w:tc>
          <w:tcPr>
            <w:tcW w:w="554" w:type="dxa"/>
            <w:vMerge w:val="continue"/>
            <w:tcBorders>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7743"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备注：</w:t>
            </w:r>
          </w:p>
        </w:tc>
        <w:tc>
          <w:tcPr>
            <w:tcW w:w="5760" w:type="dxa"/>
            <w:vMerge w:val="continue"/>
            <w:tcBorders>
              <w:left w:val="single" w:color="auto" w:sz="4" w:space="0"/>
              <w:bottom w:val="single" w:color="auto" w:sz="4" w:space="0"/>
              <w:right w:val="single" w:color="auto" w:sz="4" w:space="0"/>
            </w:tcBorders>
            <w:noWrap w:val="0"/>
            <w:vAlign w:val="top"/>
          </w:tcPr>
          <w:p>
            <w:pPr>
              <w:jc w:val="left"/>
              <w:rPr>
                <w:kern w:val="0"/>
                <w:sz w:val="20"/>
                <w:szCs w:val="20"/>
              </w:rPr>
            </w:pPr>
          </w:p>
        </w:tc>
      </w:tr>
    </w:tbl>
    <w:p>
      <w:pPr>
        <w:widowControl/>
        <w:ind w:left="904" w:hanging="904" w:hangingChars="450"/>
        <w:jc w:val="left"/>
      </w:pPr>
      <w:r>
        <w:rPr>
          <w:rFonts w:hint="eastAsia"/>
          <w:b/>
          <w:kern w:val="0"/>
          <w:sz w:val="20"/>
          <w:szCs w:val="20"/>
        </w:rPr>
        <w:t>填写说明：</w:t>
      </w:r>
      <w:r>
        <w:rPr>
          <w:rFonts w:ascii="宋体" w:hAnsi="宋体" w:cs="宋体"/>
          <w:kern w:val="0"/>
          <w:sz w:val="24"/>
        </w:rPr>
        <w:t>网上自助申请提交后五个工作日内，抵押双方应持相关材料向市房</w:t>
      </w:r>
      <w:r>
        <w:rPr>
          <w:rFonts w:hint="eastAsia" w:ascii="宋体" w:hAnsi="宋体" w:cs="宋体"/>
          <w:kern w:val="0"/>
          <w:sz w:val="24"/>
        </w:rPr>
        <w:t>屋</w:t>
      </w:r>
      <w:r>
        <w:rPr>
          <w:rFonts w:ascii="宋体" w:hAnsi="宋体" w:cs="宋体"/>
          <w:kern w:val="0"/>
          <w:sz w:val="24"/>
        </w:rPr>
        <w:t>登记中心正式受理，逾期应重新办理网上自助申请手续。</w:t>
      </w:r>
      <w:r>
        <w:rPr>
          <w:rFonts w:hint="eastAsia" w:ascii="宋体" w:hAnsi="宋体" w:cs="宋体"/>
          <w:kern w:val="0"/>
          <w:sz w:val="24"/>
        </w:rPr>
        <w:t xml:space="preserve">                                               </w:t>
      </w:r>
      <w:r>
        <w:rPr>
          <w:rFonts w:hint="eastAsia"/>
          <w:kern w:val="0"/>
          <w:sz w:val="20"/>
          <w:szCs w:val="20"/>
        </w:rPr>
        <w:t>联系电话：0591-87525468                       2014年11月版</w:t>
      </w:r>
    </w:p>
    <w:p>
      <w:pPr>
        <w:spacing w:line="600" w:lineRule="exact"/>
        <w:ind w:right="-42" w:rightChars="-20"/>
        <w:rPr>
          <w:rFonts w:hint="eastAsia" w:ascii="仿宋_GB2312" w:eastAsia="仿宋_GB2312"/>
          <w:sz w:val="30"/>
          <w:szCs w:val="30"/>
        </w:rPr>
        <w:sectPr>
          <w:footerReference r:id="rId4" w:type="default"/>
          <w:pgSz w:w="16838" w:h="11906" w:orient="landscape"/>
          <w:pgMar w:top="1134" w:right="1440" w:bottom="1134" w:left="1440" w:header="851" w:footer="992" w:gutter="0"/>
          <w:pgNumType w:fmt="decimal"/>
          <w:cols w:space="720" w:num="1"/>
          <w:rtlGutter w:val="0"/>
          <w:docGrid w:type="lines" w:linePitch="312" w:charSpace="0"/>
        </w:sectPr>
      </w:pPr>
    </w:p>
    <w:p>
      <w:pPr>
        <w:ind w:firstLine="1500" w:firstLineChars="500"/>
        <w:rPr>
          <w:rFonts w:hint="eastAsia" w:ascii="仿宋_GB2312" w:hAnsi="宋体" w:eastAsia="仿宋_GB2312"/>
          <w:sz w:val="30"/>
          <w:szCs w:val="30"/>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mZlZGVlNGUxNmRlZTc4ZGE5MzA0OTIzYTQ0ODUifQ=="/>
  </w:docVars>
  <w:rsids>
    <w:rsidRoot w:val="74901BFE"/>
    <w:rsid w:val="74901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2022-10-30T08:59:00Z</dcterms:created>
  <dc:creator>Administrator</dc:creator>
  <cp:lastModifiedBy>Administrator</cp:lastModifiedBy>
  <dcterms:modified xsi:type="dcterms:W3CDTF">2022-10-30T09:00:24Z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CDAA781F89E642D3BFD3211EF0024E5F</vt:lpwstr>
  </property>
</Properties>
</file>